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EE" w:rsidRPr="00BD32EE" w:rsidRDefault="00BD32EE" w:rsidP="00BD32EE">
      <w:pPr>
        <w:pStyle w:val="NoSpacing"/>
        <w:rPr>
          <w:rFonts w:ascii="Arial" w:hAnsi="Arial" w:cs="Arial"/>
          <w:b/>
          <w:bCs/>
          <w:iCs/>
          <w:sz w:val="24"/>
          <w:szCs w:val="24"/>
        </w:rPr>
      </w:pPr>
      <w:r w:rsidRPr="00BD32EE">
        <w:rPr>
          <w:rFonts w:ascii="Arial" w:hAnsi="Arial" w:cs="Arial"/>
          <w:b/>
          <w:bCs/>
          <w:iCs/>
          <w:sz w:val="24"/>
          <w:szCs w:val="24"/>
        </w:rPr>
        <w:t>Pastei Masterbeef (pastei met zoutvlees voor bij rijst)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D32EE">
        <w:rPr>
          <w:rFonts w:ascii="Arial" w:hAnsi="Arial" w:cs="Arial"/>
          <w:sz w:val="24"/>
          <w:szCs w:val="24"/>
          <w:u w:val="single"/>
        </w:rPr>
        <w:t>Ingrediënten: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1 ui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1/2 Madam Jeanette peper</w:t>
      </w:r>
    </w:p>
    <w:p w:rsidR="00BD32EE" w:rsidRDefault="00F94CEB" w:rsidP="00BD32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 blikje </w:t>
      </w:r>
      <w:r w:rsidR="00BD32EE" w:rsidRPr="00BD32EE">
        <w:rPr>
          <w:rFonts w:ascii="Arial" w:hAnsi="Arial" w:cs="Arial"/>
          <w:sz w:val="24"/>
          <w:szCs w:val="24"/>
        </w:rPr>
        <w:t>tomatenpuree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3 takjes selderij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1 theelepel suiker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3 teentjes knoflook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150 gram doperwten (diepvries),</w:t>
      </w:r>
    </w:p>
    <w:p w:rsidR="00F94CEB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5 eetlepels zonnebloemolie</w:t>
      </w:r>
    </w:p>
    <w:p w:rsidR="00BD32EE" w:rsidRDefault="00F94CEB" w:rsidP="00BD32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Handje</w:t>
      </w:r>
      <w:r w:rsidR="00BD32EE" w:rsidRPr="00BD32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kouseband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1/2 theelepel spicepowder (Chinese vijfkruidenpoeder),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4 eetlepels Faja Lobi Nasi Tr</w:t>
      </w:r>
      <w:r w:rsidR="00EC29AF">
        <w:rPr>
          <w:rFonts w:ascii="Arial" w:hAnsi="Arial" w:cs="Arial"/>
          <w:sz w:val="24"/>
          <w:szCs w:val="24"/>
        </w:rPr>
        <w:t>afasie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5 eieren (hardgekookt)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250 gram kipfilet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250 gram Masterbeef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4 plakjes bladerdeeg (van roomboter)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2 aardapels (</w:t>
      </w:r>
      <w:r w:rsidR="00F94CEB">
        <w:rPr>
          <w:rFonts w:ascii="Arial" w:hAnsi="Arial" w:cs="Arial"/>
          <w:sz w:val="24"/>
          <w:szCs w:val="24"/>
        </w:rPr>
        <w:t xml:space="preserve">4 minuten </w:t>
      </w:r>
      <w:r w:rsidRPr="00BD32EE">
        <w:rPr>
          <w:rFonts w:ascii="Arial" w:hAnsi="Arial" w:cs="Arial"/>
          <w:sz w:val="24"/>
          <w:szCs w:val="24"/>
        </w:rPr>
        <w:t>gekookte en in blokjes gesneden)</w:t>
      </w:r>
    </w:p>
    <w:p w:rsid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D32EE">
        <w:rPr>
          <w:rFonts w:ascii="Arial" w:hAnsi="Arial" w:cs="Arial"/>
          <w:sz w:val="24"/>
          <w:szCs w:val="24"/>
          <w:u w:val="single"/>
        </w:rPr>
        <w:t>Bereidingswijze:</w:t>
      </w:r>
    </w:p>
    <w:p w:rsidR="00BD32EE" w:rsidRPr="00BD32EE" w:rsidRDefault="00BD32EE" w:rsidP="00BD32EE">
      <w:pPr>
        <w:pStyle w:val="NoSpacing"/>
        <w:rPr>
          <w:rFonts w:ascii="Arial" w:hAnsi="Arial" w:cs="Arial"/>
          <w:sz w:val="24"/>
          <w:szCs w:val="24"/>
        </w:rPr>
      </w:pPr>
      <w:r w:rsidRPr="00BD32EE">
        <w:rPr>
          <w:rFonts w:ascii="Arial" w:hAnsi="Arial" w:cs="Arial"/>
          <w:sz w:val="24"/>
          <w:szCs w:val="24"/>
        </w:rPr>
        <w:t>Kook de Masterbeef 10-15 minuten in ruim water om het te ontzouten; spoel het daarna met koud water goed af en snijd het in dunne reepjes. Snijd de kipfilet in kleine stukken.</w:t>
      </w:r>
      <w:r>
        <w:rPr>
          <w:rFonts w:ascii="Arial" w:hAnsi="Arial" w:cs="Arial"/>
          <w:sz w:val="24"/>
          <w:szCs w:val="24"/>
        </w:rPr>
        <w:t xml:space="preserve"> </w:t>
      </w:r>
      <w:r w:rsidRPr="00BD32EE">
        <w:rPr>
          <w:rFonts w:ascii="Arial" w:hAnsi="Arial" w:cs="Arial"/>
          <w:sz w:val="24"/>
          <w:szCs w:val="24"/>
        </w:rPr>
        <w:t xml:space="preserve">Olie verhitten, bak Masterbeef en kipfilet hierin samen met de ui, verse peper en knoflook gaar; daarna Nasi Trafasie (roerbakmix), suiker, spicepowder en de tomatenpuree toevoegen en enkele minuten opbakken. Vervolgens </w:t>
      </w:r>
      <w:r w:rsidR="00F94CEB">
        <w:rPr>
          <w:rFonts w:ascii="Arial" w:hAnsi="Arial" w:cs="Arial"/>
          <w:sz w:val="24"/>
          <w:szCs w:val="24"/>
        </w:rPr>
        <w:t>de doperwten, de aardappelblokjes</w:t>
      </w:r>
      <w:bookmarkStart w:id="0" w:name="_GoBack"/>
      <w:bookmarkEnd w:id="0"/>
      <w:r w:rsidRPr="00BD32EE">
        <w:rPr>
          <w:rFonts w:ascii="Arial" w:hAnsi="Arial" w:cs="Arial"/>
          <w:sz w:val="24"/>
          <w:szCs w:val="24"/>
        </w:rPr>
        <w:t>, kouseband en de selderij toevoegen en het geheel 10 minuten roerbakken. Zout naar smaak toevoegen. De hardgekookte eieren in plakjes snijden.</w:t>
      </w:r>
      <w:r>
        <w:rPr>
          <w:rFonts w:ascii="Arial" w:hAnsi="Arial" w:cs="Arial"/>
          <w:sz w:val="24"/>
          <w:szCs w:val="24"/>
        </w:rPr>
        <w:t xml:space="preserve"> </w:t>
      </w:r>
      <w:r w:rsidRPr="00BD32EE">
        <w:rPr>
          <w:rFonts w:ascii="Arial" w:hAnsi="Arial" w:cs="Arial"/>
          <w:sz w:val="24"/>
          <w:szCs w:val="24"/>
        </w:rPr>
        <w:t>Bladerdeeg met een deegroller tot de lengte van de ovenschaal uitrollen. Ovenschaal invetten, met 2 plakjes uitgerolde bladerdeeg de bodem ervan bedekken, trek vervolgens het bladerdeeg iets omhoog om hiermee ook de 4 zijwanden van de ovenschaal te bekleden; bestrooi wat bloem erover.</w:t>
      </w:r>
      <w:r>
        <w:rPr>
          <w:rFonts w:ascii="Arial" w:hAnsi="Arial" w:cs="Arial"/>
          <w:sz w:val="24"/>
          <w:szCs w:val="24"/>
        </w:rPr>
        <w:t xml:space="preserve"> </w:t>
      </w:r>
      <w:r w:rsidRPr="00BD32EE">
        <w:rPr>
          <w:rFonts w:ascii="Arial" w:hAnsi="Arial" w:cs="Arial"/>
          <w:sz w:val="24"/>
          <w:szCs w:val="24"/>
        </w:rPr>
        <w:t>De vulling in een ovenschaal over het bladerdeeg scheppen, verdeel de plakjes eieren er bovenop. Daarnaa ook de bovenkant van de ovenschaal met 2 plakjes uitgerolde bladerdeeg afdekken en alle randen goed dichtdrukken, prik een paar gaatjes op het deeg met een satéstok. Een ei loskloppen en hiermee de bovenkant van het deeg bestrijken.</w:t>
      </w:r>
      <w:r>
        <w:rPr>
          <w:rFonts w:ascii="Arial" w:hAnsi="Arial" w:cs="Arial"/>
          <w:sz w:val="24"/>
          <w:szCs w:val="24"/>
        </w:rPr>
        <w:t xml:space="preserve"> </w:t>
      </w:r>
      <w:r w:rsidRPr="00BD32EE">
        <w:rPr>
          <w:rFonts w:ascii="Arial" w:hAnsi="Arial" w:cs="Arial"/>
          <w:sz w:val="24"/>
          <w:szCs w:val="24"/>
        </w:rPr>
        <w:t>Schuif de ovenschaal in het midden van een voorverwarmde oven en bak de pastei in circa 15-20 minuten op 200 graden goudbruin.</w:t>
      </w:r>
    </w:p>
    <w:sectPr w:rsidR="00BD32EE" w:rsidRPr="00BD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EE"/>
    <w:rsid w:val="00777875"/>
    <w:rsid w:val="00BD32EE"/>
    <w:rsid w:val="00EC29AF"/>
    <w:rsid w:val="00F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cp:lastPrinted>2013-09-26T17:02:00Z</cp:lastPrinted>
  <dcterms:created xsi:type="dcterms:W3CDTF">2013-09-26T16:58:00Z</dcterms:created>
  <dcterms:modified xsi:type="dcterms:W3CDTF">2013-09-30T17:58:00Z</dcterms:modified>
</cp:coreProperties>
</file>