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1943" w14:textId="36176A19" w:rsidR="00DE6D87" w:rsidRDefault="005F614D" w:rsidP="007D5AEB">
      <w:pPr>
        <w:pStyle w:val="NoSpacing"/>
        <w:rPr>
          <w:rFonts w:ascii="Roboto" w:eastAsia="Times New Roman" w:hAnsi="Roboto" w:cs="Times New Roman"/>
          <w:b/>
          <w:bCs/>
          <w:color w:val="3B3B3B"/>
          <w:kern w:val="36"/>
          <w:sz w:val="24"/>
          <w:szCs w:val="24"/>
          <w:lang w:eastAsia="nl-NL"/>
        </w:rPr>
      </w:pPr>
      <w:r w:rsidRPr="005F614D">
        <w:rPr>
          <w:rFonts w:ascii="Roboto" w:eastAsia="Times New Roman" w:hAnsi="Roboto" w:cs="Times New Roman"/>
          <w:b/>
          <w:bCs/>
          <w:color w:val="3B3B3B"/>
          <w:kern w:val="36"/>
          <w:sz w:val="24"/>
          <w:szCs w:val="24"/>
          <w:lang w:eastAsia="nl-NL"/>
        </w:rPr>
        <w:t>Romige witlofsoep</w:t>
      </w:r>
    </w:p>
    <w:p w14:paraId="3B5804D8" w14:textId="77777777" w:rsidR="005F614D" w:rsidRPr="00DB5BA0" w:rsidRDefault="005F614D" w:rsidP="007D5AEB">
      <w:pPr>
        <w:pStyle w:val="NoSpacing"/>
        <w:rPr>
          <w:rFonts w:ascii="Arial" w:hAnsi="Arial" w:cs="Arial"/>
          <w:sz w:val="24"/>
          <w:szCs w:val="24"/>
        </w:rPr>
      </w:pPr>
    </w:p>
    <w:p w14:paraId="07588D79" w14:textId="64CB8018"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7FA2C75F" w14:textId="53BFA8BD" w:rsidR="005F614D" w:rsidRPr="005F614D" w:rsidRDefault="005F614D" w:rsidP="005F614D">
      <w:pPr>
        <w:pStyle w:val="NoSpacing"/>
        <w:rPr>
          <w:rFonts w:ascii="Arial" w:hAnsi="Arial" w:cs="Arial"/>
          <w:sz w:val="24"/>
          <w:szCs w:val="24"/>
        </w:rPr>
      </w:pPr>
      <w:r w:rsidRPr="005F614D">
        <w:rPr>
          <w:rFonts w:ascii="Arial" w:hAnsi="Arial" w:cs="Arial"/>
          <w:sz w:val="24"/>
          <w:szCs w:val="24"/>
        </w:rPr>
        <w:t>1</w:t>
      </w:r>
      <w:r>
        <w:rPr>
          <w:rFonts w:ascii="Arial" w:hAnsi="Arial" w:cs="Arial"/>
          <w:sz w:val="24"/>
          <w:szCs w:val="24"/>
        </w:rPr>
        <w:t xml:space="preserve">½ </w:t>
      </w:r>
      <w:r w:rsidRPr="005F614D">
        <w:rPr>
          <w:rFonts w:ascii="Arial" w:hAnsi="Arial" w:cs="Arial"/>
          <w:sz w:val="24"/>
          <w:szCs w:val="24"/>
        </w:rPr>
        <w:t>eetlepel boter</w:t>
      </w:r>
    </w:p>
    <w:p w14:paraId="22C78E9C" w14:textId="7AB931CC" w:rsidR="005F614D" w:rsidRPr="005F614D" w:rsidRDefault="005F614D" w:rsidP="005F614D">
      <w:pPr>
        <w:pStyle w:val="NoSpacing"/>
        <w:rPr>
          <w:rFonts w:ascii="Arial" w:hAnsi="Arial" w:cs="Arial"/>
          <w:sz w:val="24"/>
          <w:szCs w:val="24"/>
        </w:rPr>
      </w:pPr>
      <w:r w:rsidRPr="005F614D">
        <w:rPr>
          <w:rFonts w:ascii="Arial" w:hAnsi="Arial" w:cs="Arial"/>
          <w:sz w:val="24"/>
          <w:szCs w:val="24"/>
        </w:rPr>
        <w:t>1 ui (gesnipperd)</w:t>
      </w:r>
    </w:p>
    <w:p w14:paraId="5CB6BD54" w14:textId="2DB868D4" w:rsidR="005F614D" w:rsidRPr="005F614D" w:rsidRDefault="005F614D" w:rsidP="005F614D">
      <w:pPr>
        <w:pStyle w:val="NoSpacing"/>
        <w:rPr>
          <w:rFonts w:ascii="Arial" w:hAnsi="Arial" w:cs="Arial"/>
          <w:sz w:val="24"/>
          <w:szCs w:val="24"/>
        </w:rPr>
      </w:pPr>
      <w:r w:rsidRPr="005F614D">
        <w:rPr>
          <w:rFonts w:ascii="Arial" w:hAnsi="Arial" w:cs="Arial"/>
          <w:sz w:val="24"/>
          <w:szCs w:val="24"/>
        </w:rPr>
        <w:t>1 teentje knoflook (geperst)</w:t>
      </w:r>
    </w:p>
    <w:p w14:paraId="698A245E" w14:textId="169A6176" w:rsidR="005F614D" w:rsidRPr="005F614D" w:rsidRDefault="005F614D" w:rsidP="005F614D">
      <w:pPr>
        <w:pStyle w:val="NoSpacing"/>
        <w:rPr>
          <w:rFonts w:ascii="Arial" w:hAnsi="Arial" w:cs="Arial"/>
          <w:sz w:val="24"/>
          <w:szCs w:val="24"/>
        </w:rPr>
      </w:pPr>
      <w:r w:rsidRPr="005F614D">
        <w:rPr>
          <w:rFonts w:ascii="Arial" w:hAnsi="Arial" w:cs="Arial"/>
          <w:sz w:val="24"/>
          <w:szCs w:val="24"/>
        </w:rPr>
        <w:t>1 theelepel kerriepoeder</w:t>
      </w:r>
    </w:p>
    <w:p w14:paraId="73A216B7" w14:textId="13D886BB" w:rsidR="005F614D" w:rsidRPr="005F614D" w:rsidRDefault="005F614D" w:rsidP="005F614D">
      <w:pPr>
        <w:pStyle w:val="NoSpacing"/>
        <w:rPr>
          <w:rFonts w:ascii="Arial" w:hAnsi="Arial" w:cs="Arial"/>
          <w:sz w:val="24"/>
          <w:szCs w:val="24"/>
        </w:rPr>
      </w:pPr>
      <w:r w:rsidRPr="005F614D">
        <w:rPr>
          <w:rFonts w:ascii="Arial" w:hAnsi="Arial" w:cs="Arial"/>
          <w:sz w:val="24"/>
          <w:szCs w:val="24"/>
        </w:rPr>
        <w:t>1</w:t>
      </w:r>
      <w:r>
        <w:rPr>
          <w:rFonts w:ascii="Arial" w:hAnsi="Arial" w:cs="Arial"/>
          <w:sz w:val="24"/>
          <w:szCs w:val="24"/>
        </w:rPr>
        <w:t xml:space="preserve">½ </w:t>
      </w:r>
      <w:r w:rsidRPr="005F614D">
        <w:rPr>
          <w:rFonts w:ascii="Arial" w:hAnsi="Arial" w:cs="Arial"/>
          <w:sz w:val="24"/>
          <w:szCs w:val="24"/>
        </w:rPr>
        <w:t>stengel bleekselderij (in dunne plakjes)</w:t>
      </w:r>
    </w:p>
    <w:p w14:paraId="2C4E7241" w14:textId="0E03C6F3" w:rsidR="005F614D" w:rsidRPr="005F614D" w:rsidRDefault="005F614D" w:rsidP="005F614D">
      <w:pPr>
        <w:pStyle w:val="NoSpacing"/>
        <w:rPr>
          <w:rFonts w:ascii="Arial" w:hAnsi="Arial" w:cs="Arial"/>
          <w:sz w:val="24"/>
          <w:szCs w:val="24"/>
        </w:rPr>
      </w:pPr>
      <w:r>
        <w:rPr>
          <w:rFonts w:ascii="Arial" w:hAnsi="Arial" w:cs="Arial"/>
          <w:sz w:val="24"/>
          <w:szCs w:val="24"/>
        </w:rPr>
        <w:t xml:space="preserve">½ </w:t>
      </w:r>
      <w:r w:rsidRPr="005F614D">
        <w:rPr>
          <w:rFonts w:ascii="Arial" w:hAnsi="Arial" w:cs="Arial"/>
          <w:sz w:val="24"/>
          <w:szCs w:val="24"/>
        </w:rPr>
        <w:t>grote aardappel (geschild, in kleine blokjes)</w:t>
      </w:r>
    </w:p>
    <w:p w14:paraId="5881E02F" w14:textId="3EE53C3D" w:rsidR="005F614D" w:rsidRPr="005F614D" w:rsidRDefault="005F614D" w:rsidP="005F614D">
      <w:pPr>
        <w:pStyle w:val="NoSpacing"/>
        <w:rPr>
          <w:rFonts w:ascii="Arial" w:hAnsi="Arial" w:cs="Arial"/>
          <w:sz w:val="24"/>
          <w:szCs w:val="24"/>
        </w:rPr>
      </w:pPr>
      <w:r>
        <w:rPr>
          <w:rFonts w:ascii="Arial" w:hAnsi="Arial" w:cs="Arial"/>
          <w:sz w:val="24"/>
          <w:szCs w:val="24"/>
        </w:rPr>
        <w:t xml:space="preserve">½ </w:t>
      </w:r>
      <w:r w:rsidRPr="005F614D">
        <w:rPr>
          <w:rFonts w:ascii="Arial" w:hAnsi="Arial" w:cs="Arial"/>
          <w:sz w:val="24"/>
          <w:szCs w:val="24"/>
        </w:rPr>
        <w:t>eetlepel bloem</w:t>
      </w:r>
    </w:p>
    <w:p w14:paraId="09824A3D" w14:textId="7B44B7B7" w:rsidR="005F614D" w:rsidRPr="005F614D" w:rsidRDefault="005F614D" w:rsidP="005F614D">
      <w:pPr>
        <w:pStyle w:val="NoSpacing"/>
        <w:rPr>
          <w:rFonts w:ascii="Arial" w:hAnsi="Arial" w:cs="Arial"/>
          <w:sz w:val="24"/>
          <w:szCs w:val="24"/>
        </w:rPr>
      </w:pPr>
      <w:r w:rsidRPr="005F614D">
        <w:rPr>
          <w:rFonts w:ascii="Arial" w:hAnsi="Arial" w:cs="Arial"/>
          <w:sz w:val="24"/>
          <w:szCs w:val="24"/>
        </w:rPr>
        <w:t>2 stronkjes witlof (in reepjes)</w:t>
      </w:r>
    </w:p>
    <w:p w14:paraId="6666AD7F" w14:textId="71386C2D" w:rsidR="005F614D" w:rsidRPr="005F614D" w:rsidRDefault="005F614D" w:rsidP="005F614D">
      <w:pPr>
        <w:pStyle w:val="NoSpacing"/>
        <w:rPr>
          <w:rFonts w:ascii="Arial" w:hAnsi="Arial" w:cs="Arial"/>
          <w:sz w:val="24"/>
          <w:szCs w:val="24"/>
        </w:rPr>
      </w:pPr>
      <w:r>
        <w:rPr>
          <w:rFonts w:ascii="Arial" w:hAnsi="Arial" w:cs="Arial"/>
          <w:sz w:val="24"/>
          <w:szCs w:val="24"/>
        </w:rPr>
        <w:t xml:space="preserve">½ </w:t>
      </w:r>
      <w:r w:rsidRPr="005F614D">
        <w:rPr>
          <w:rFonts w:ascii="Arial" w:hAnsi="Arial" w:cs="Arial"/>
          <w:sz w:val="24"/>
          <w:szCs w:val="24"/>
        </w:rPr>
        <w:t>eetlepel mosterd</w:t>
      </w:r>
    </w:p>
    <w:p w14:paraId="0C1AC8D7" w14:textId="1DD71C0F" w:rsidR="005F614D" w:rsidRPr="005F614D" w:rsidRDefault="005F614D" w:rsidP="005F614D">
      <w:pPr>
        <w:pStyle w:val="NoSpacing"/>
        <w:rPr>
          <w:rFonts w:ascii="Arial" w:hAnsi="Arial" w:cs="Arial"/>
          <w:sz w:val="24"/>
          <w:szCs w:val="24"/>
        </w:rPr>
      </w:pPr>
      <w:r>
        <w:rPr>
          <w:rFonts w:ascii="Arial" w:hAnsi="Arial" w:cs="Arial"/>
          <w:sz w:val="24"/>
          <w:szCs w:val="24"/>
        </w:rPr>
        <w:t xml:space="preserve">½ </w:t>
      </w:r>
      <w:r w:rsidRPr="005F614D">
        <w:rPr>
          <w:rFonts w:ascii="Arial" w:hAnsi="Arial" w:cs="Arial"/>
          <w:sz w:val="24"/>
          <w:szCs w:val="24"/>
        </w:rPr>
        <w:t>snufje nootmuskaat</w:t>
      </w:r>
    </w:p>
    <w:p w14:paraId="7A97A290" w14:textId="605C395F" w:rsidR="005F614D" w:rsidRPr="005F614D" w:rsidRDefault="005F614D" w:rsidP="005F614D">
      <w:pPr>
        <w:pStyle w:val="NoSpacing"/>
        <w:rPr>
          <w:rFonts w:ascii="Arial" w:hAnsi="Arial" w:cs="Arial"/>
          <w:sz w:val="24"/>
          <w:szCs w:val="24"/>
        </w:rPr>
      </w:pPr>
      <w:r w:rsidRPr="005F614D">
        <w:rPr>
          <w:rFonts w:ascii="Arial" w:hAnsi="Arial" w:cs="Arial"/>
          <w:sz w:val="24"/>
          <w:szCs w:val="24"/>
        </w:rPr>
        <w:t>300 milliliter groentebouillon</w:t>
      </w:r>
    </w:p>
    <w:p w14:paraId="264472F0" w14:textId="4D11EE1E" w:rsidR="005F614D" w:rsidRPr="005F614D" w:rsidRDefault="005F614D" w:rsidP="005F614D">
      <w:pPr>
        <w:pStyle w:val="NoSpacing"/>
        <w:rPr>
          <w:rFonts w:ascii="Arial" w:hAnsi="Arial" w:cs="Arial"/>
          <w:sz w:val="24"/>
          <w:szCs w:val="24"/>
        </w:rPr>
      </w:pPr>
      <w:r w:rsidRPr="005F614D">
        <w:rPr>
          <w:rFonts w:ascii="Arial" w:hAnsi="Arial" w:cs="Arial"/>
          <w:sz w:val="24"/>
          <w:szCs w:val="24"/>
        </w:rPr>
        <w:t>100 milliliter room</w:t>
      </w:r>
    </w:p>
    <w:p w14:paraId="2AFA2825" w14:textId="6A9AA892" w:rsidR="005F614D" w:rsidRPr="005F614D" w:rsidRDefault="005F614D" w:rsidP="005F614D">
      <w:pPr>
        <w:pStyle w:val="NoSpacing"/>
        <w:rPr>
          <w:rFonts w:ascii="Arial" w:hAnsi="Arial" w:cs="Arial"/>
          <w:sz w:val="24"/>
          <w:szCs w:val="24"/>
        </w:rPr>
      </w:pPr>
      <w:r>
        <w:rPr>
          <w:rFonts w:ascii="Arial" w:hAnsi="Arial" w:cs="Arial"/>
          <w:sz w:val="24"/>
          <w:szCs w:val="24"/>
        </w:rPr>
        <w:t xml:space="preserve">½ </w:t>
      </w:r>
      <w:r w:rsidRPr="005F614D">
        <w:rPr>
          <w:rFonts w:ascii="Arial" w:hAnsi="Arial" w:cs="Arial"/>
          <w:sz w:val="24"/>
          <w:szCs w:val="24"/>
        </w:rPr>
        <w:t>bosje bieslook (fijngehakt)</w:t>
      </w:r>
    </w:p>
    <w:p w14:paraId="3D153A81" w14:textId="4A41C9C5" w:rsidR="00DE6D87" w:rsidRDefault="005F614D" w:rsidP="005F614D">
      <w:pPr>
        <w:pStyle w:val="NoSpacing"/>
        <w:rPr>
          <w:rFonts w:ascii="Arial" w:hAnsi="Arial" w:cs="Arial"/>
          <w:sz w:val="24"/>
          <w:szCs w:val="24"/>
        </w:rPr>
      </w:pPr>
      <w:r w:rsidRPr="005F614D">
        <w:rPr>
          <w:rFonts w:ascii="Arial" w:hAnsi="Arial" w:cs="Arial"/>
          <w:sz w:val="24"/>
          <w:szCs w:val="24"/>
        </w:rPr>
        <w:t>brood (voor erbij)</w:t>
      </w:r>
    </w:p>
    <w:p w14:paraId="1C83BA7A" w14:textId="77777777" w:rsidR="005F614D" w:rsidRDefault="005F614D" w:rsidP="005F614D">
      <w:pPr>
        <w:pStyle w:val="NoSpacing"/>
        <w:rPr>
          <w:rFonts w:ascii="Arial" w:hAnsi="Arial" w:cs="Arial"/>
          <w:sz w:val="24"/>
          <w:szCs w:val="24"/>
          <w:u w:val="single"/>
        </w:rPr>
      </w:pPr>
    </w:p>
    <w:p w14:paraId="25DC44F1" w14:textId="5C465C8A" w:rsidR="00B426E9" w:rsidRDefault="00B426E9" w:rsidP="00990A72">
      <w:pPr>
        <w:pStyle w:val="NoSpacing"/>
        <w:rPr>
          <w:rFonts w:ascii="Arial" w:hAnsi="Arial" w:cs="Arial"/>
          <w:sz w:val="24"/>
          <w:szCs w:val="24"/>
        </w:rPr>
      </w:pPr>
      <w:r w:rsidRPr="001A722F">
        <w:rPr>
          <w:rFonts w:ascii="Arial" w:hAnsi="Arial" w:cs="Arial"/>
          <w:sz w:val="24"/>
          <w:szCs w:val="24"/>
          <w:u w:val="single"/>
        </w:rPr>
        <w:t>Bereiding:</w:t>
      </w:r>
    </w:p>
    <w:p w14:paraId="50F4502D" w14:textId="3EF5FFF2" w:rsidR="005F614D" w:rsidRPr="005F614D" w:rsidRDefault="005F614D" w:rsidP="005F614D">
      <w:pPr>
        <w:pStyle w:val="NoSpacing"/>
        <w:rPr>
          <w:rFonts w:ascii="Arial" w:hAnsi="Arial" w:cs="Arial"/>
          <w:sz w:val="24"/>
          <w:szCs w:val="24"/>
        </w:rPr>
      </w:pPr>
      <w:r w:rsidRPr="005F614D">
        <w:rPr>
          <w:rFonts w:ascii="Arial" w:hAnsi="Arial" w:cs="Arial"/>
          <w:sz w:val="24"/>
          <w:szCs w:val="24"/>
        </w:rPr>
        <w:t>Verhit de boter in een grote (soep-)pan en bak hierin de uien glazig. Voeg dan de knoflook toe en bak kort mee.</w:t>
      </w:r>
      <w:r>
        <w:rPr>
          <w:rFonts w:ascii="Arial" w:hAnsi="Arial" w:cs="Arial"/>
          <w:sz w:val="24"/>
          <w:szCs w:val="24"/>
        </w:rPr>
        <w:t xml:space="preserve"> </w:t>
      </w:r>
      <w:r w:rsidRPr="005F614D">
        <w:rPr>
          <w:rFonts w:ascii="Arial" w:hAnsi="Arial" w:cs="Arial"/>
          <w:sz w:val="24"/>
          <w:szCs w:val="24"/>
        </w:rPr>
        <w:t>Voeg de kerrie, bleekselderij en aardappel toe en bak circa 5 minuten op een lage stand, tot de bleekselderij zacht is.</w:t>
      </w:r>
      <w:r>
        <w:rPr>
          <w:rFonts w:ascii="Arial" w:hAnsi="Arial" w:cs="Arial"/>
          <w:sz w:val="24"/>
          <w:szCs w:val="24"/>
        </w:rPr>
        <w:t xml:space="preserve"> </w:t>
      </w:r>
      <w:r w:rsidRPr="005F614D">
        <w:rPr>
          <w:rFonts w:ascii="Arial" w:hAnsi="Arial" w:cs="Arial"/>
          <w:sz w:val="24"/>
          <w:szCs w:val="24"/>
        </w:rPr>
        <w:t>Voeg de bloem toe en bak al roerend circa 2 minuten. Voeg de witlof, mosterd, nootmuskaat en bouillon toe en breng afgedekt aan de kook. Kook op een lage stand tot de aardappel gaar is.</w:t>
      </w:r>
    </w:p>
    <w:p w14:paraId="72BB25CB" w14:textId="47B4ACFB" w:rsidR="00CF04B3" w:rsidRPr="00CF04B3" w:rsidRDefault="005F614D" w:rsidP="005F614D">
      <w:pPr>
        <w:pStyle w:val="NoSpacing"/>
        <w:rPr>
          <w:rFonts w:ascii="Arial" w:hAnsi="Arial" w:cs="Arial"/>
          <w:sz w:val="24"/>
          <w:szCs w:val="24"/>
        </w:rPr>
      </w:pPr>
      <w:r w:rsidRPr="005F614D">
        <w:rPr>
          <w:rFonts w:ascii="Arial" w:hAnsi="Arial" w:cs="Arial"/>
          <w:sz w:val="24"/>
          <w:szCs w:val="24"/>
        </w:rPr>
        <w:t>Pureer de soep in de blender of met een staafmixer glad. Voeg de room toe en roer glad. Giet de soep in kommen, bestrooi met de bieslook en serveer met brood naar keuze.</w:t>
      </w:r>
    </w:p>
    <w:sectPr w:rsidR="00CF04B3" w:rsidRPr="00CF04B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2D8D"/>
    <w:rsid w:val="000742E2"/>
    <w:rsid w:val="000744BA"/>
    <w:rsid w:val="000C23C7"/>
    <w:rsid w:val="000D2882"/>
    <w:rsid w:val="000E3547"/>
    <w:rsid w:val="000F3B95"/>
    <w:rsid w:val="00113E9A"/>
    <w:rsid w:val="0013351E"/>
    <w:rsid w:val="001340C5"/>
    <w:rsid w:val="00136601"/>
    <w:rsid w:val="001546F5"/>
    <w:rsid w:val="001622C9"/>
    <w:rsid w:val="00194560"/>
    <w:rsid w:val="001A722F"/>
    <w:rsid w:val="001D362B"/>
    <w:rsid w:val="001F52F5"/>
    <w:rsid w:val="001F70AB"/>
    <w:rsid w:val="00237FA2"/>
    <w:rsid w:val="0025409F"/>
    <w:rsid w:val="00262C37"/>
    <w:rsid w:val="002A1C76"/>
    <w:rsid w:val="002D3F2C"/>
    <w:rsid w:val="002E4FA5"/>
    <w:rsid w:val="002F20C7"/>
    <w:rsid w:val="002F691C"/>
    <w:rsid w:val="003462A4"/>
    <w:rsid w:val="00347F2A"/>
    <w:rsid w:val="0035755F"/>
    <w:rsid w:val="0039735B"/>
    <w:rsid w:val="003B2B70"/>
    <w:rsid w:val="003B75DD"/>
    <w:rsid w:val="003E78CF"/>
    <w:rsid w:val="00407D5D"/>
    <w:rsid w:val="004136F5"/>
    <w:rsid w:val="0043664C"/>
    <w:rsid w:val="00442A81"/>
    <w:rsid w:val="004742C0"/>
    <w:rsid w:val="004745C8"/>
    <w:rsid w:val="004B6A8F"/>
    <w:rsid w:val="004D3701"/>
    <w:rsid w:val="004E43D7"/>
    <w:rsid w:val="004F33AB"/>
    <w:rsid w:val="00514592"/>
    <w:rsid w:val="00515210"/>
    <w:rsid w:val="00523B46"/>
    <w:rsid w:val="00546D96"/>
    <w:rsid w:val="005B027A"/>
    <w:rsid w:val="005C59AD"/>
    <w:rsid w:val="005D093D"/>
    <w:rsid w:val="005D368D"/>
    <w:rsid w:val="005F614D"/>
    <w:rsid w:val="0063417F"/>
    <w:rsid w:val="00656F99"/>
    <w:rsid w:val="00660BC2"/>
    <w:rsid w:val="006B1A00"/>
    <w:rsid w:val="00737217"/>
    <w:rsid w:val="00740CA8"/>
    <w:rsid w:val="007C616A"/>
    <w:rsid w:val="007D5AEB"/>
    <w:rsid w:val="00807659"/>
    <w:rsid w:val="00893325"/>
    <w:rsid w:val="008A08C1"/>
    <w:rsid w:val="008B6FC5"/>
    <w:rsid w:val="008C19A1"/>
    <w:rsid w:val="008C57E1"/>
    <w:rsid w:val="008C68FF"/>
    <w:rsid w:val="009054B0"/>
    <w:rsid w:val="00910DA3"/>
    <w:rsid w:val="009750C8"/>
    <w:rsid w:val="00990A72"/>
    <w:rsid w:val="009912F7"/>
    <w:rsid w:val="009B7C94"/>
    <w:rsid w:val="009C13B1"/>
    <w:rsid w:val="009E7EC8"/>
    <w:rsid w:val="00A36E45"/>
    <w:rsid w:val="00A96B0D"/>
    <w:rsid w:val="00AA125F"/>
    <w:rsid w:val="00AF4C0B"/>
    <w:rsid w:val="00B426E9"/>
    <w:rsid w:val="00B847BF"/>
    <w:rsid w:val="00B858D6"/>
    <w:rsid w:val="00B924A6"/>
    <w:rsid w:val="00B97826"/>
    <w:rsid w:val="00BA365D"/>
    <w:rsid w:val="00C54A6E"/>
    <w:rsid w:val="00CE5638"/>
    <w:rsid w:val="00CF04B3"/>
    <w:rsid w:val="00D20105"/>
    <w:rsid w:val="00D24E59"/>
    <w:rsid w:val="00D31F57"/>
    <w:rsid w:val="00D55CEE"/>
    <w:rsid w:val="00DB5BA0"/>
    <w:rsid w:val="00DE6D87"/>
    <w:rsid w:val="00E06A61"/>
    <w:rsid w:val="00E1702A"/>
    <w:rsid w:val="00E2057E"/>
    <w:rsid w:val="00E66D23"/>
    <w:rsid w:val="00E70941"/>
    <w:rsid w:val="00E9746B"/>
    <w:rsid w:val="00EA4A16"/>
    <w:rsid w:val="00EA790F"/>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2024-07-26T14:34:00Z</dcterms:created>
  <dcterms:modified xsi:type="dcterms:W3CDTF">2024-07-26T14:36:00Z</dcterms:modified>
</cp:coreProperties>
</file>