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162E4AA1" w14:textId="5EBF41D5" w:rsidR="00FB7092" w:rsidRDefault="00855C1A" w:rsidP="0080533B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55C1A">
        <w:rPr>
          <w:rFonts w:ascii="Arial" w:hAnsi="Arial" w:cs="Arial"/>
          <w:b/>
        </w:rPr>
        <w:t xml:space="preserve">rambozencake </w:t>
      </w:r>
      <w:r w:rsidR="008C5D56" w:rsidRPr="008C5D56">
        <w:rPr>
          <w:rFonts w:ascii="Arial" w:hAnsi="Arial" w:cs="Arial"/>
          <w:b/>
        </w:rPr>
        <w:t>van Miljuschka</w:t>
      </w:r>
    </w:p>
    <w:p w14:paraId="79275CD6" w14:textId="77777777" w:rsidR="008C5D56" w:rsidRDefault="008C5D56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3009C08A" w14:textId="32C3C48C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300 g</w:t>
      </w:r>
      <w:r>
        <w:rPr>
          <w:rFonts w:ascii="Arial" w:hAnsi="Arial" w:cs="Arial"/>
        </w:rPr>
        <w:t xml:space="preserve">ram </w:t>
      </w:r>
      <w:r w:rsidRPr="00855C1A">
        <w:rPr>
          <w:rFonts w:ascii="Arial" w:hAnsi="Arial" w:cs="Arial"/>
        </w:rPr>
        <w:t>diepvries frambozen</w:t>
      </w:r>
    </w:p>
    <w:p w14:paraId="012C4CEC" w14:textId="16FA1EC0" w:rsidR="00855C1A" w:rsidRPr="00855C1A" w:rsidRDefault="00855C1A" w:rsidP="00855C1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225 gram </w:t>
      </w:r>
      <w:r w:rsidRPr="00855C1A">
        <w:rPr>
          <w:rFonts w:ascii="Arial" w:hAnsi="Arial" w:cs="Arial"/>
        </w:rPr>
        <w:t>boter, op kamertemperatuur</w:t>
      </w:r>
    </w:p>
    <w:p w14:paraId="1B8FA499" w14:textId="147A74BC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125 g</w:t>
      </w:r>
      <w:r>
        <w:rPr>
          <w:rFonts w:ascii="Arial" w:hAnsi="Arial" w:cs="Arial"/>
        </w:rPr>
        <w:t>ram</w:t>
      </w:r>
      <w:r w:rsidRPr="00855C1A">
        <w:rPr>
          <w:rFonts w:ascii="Arial" w:hAnsi="Arial" w:cs="Arial"/>
        </w:rPr>
        <w:t xml:space="preserve"> lichte basterdsuiker</w:t>
      </w:r>
    </w:p>
    <w:p w14:paraId="70AA3129" w14:textId="77777777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3 eieren</w:t>
      </w:r>
    </w:p>
    <w:p w14:paraId="4C2CE459" w14:textId="116DDA09" w:rsidR="00855C1A" w:rsidRPr="00855C1A" w:rsidRDefault="00855C1A" w:rsidP="00855C1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theelepels </w:t>
      </w:r>
      <w:r w:rsidRPr="00855C1A">
        <w:rPr>
          <w:rFonts w:ascii="Arial" w:hAnsi="Arial" w:cs="Arial"/>
        </w:rPr>
        <w:t>vanille extract</w:t>
      </w:r>
    </w:p>
    <w:p w14:paraId="71410285" w14:textId="3E5251ED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250 g</w:t>
      </w:r>
      <w:r>
        <w:rPr>
          <w:rFonts w:ascii="Arial" w:hAnsi="Arial" w:cs="Arial"/>
        </w:rPr>
        <w:t>ram</w:t>
      </w:r>
      <w:r w:rsidRPr="00855C1A">
        <w:rPr>
          <w:rFonts w:ascii="Arial" w:hAnsi="Arial" w:cs="Arial"/>
        </w:rPr>
        <w:t xml:space="preserve"> zelfrijzend bakmeel</w:t>
      </w:r>
    </w:p>
    <w:p w14:paraId="660AA080" w14:textId="4183A637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100 g</w:t>
      </w:r>
      <w:r>
        <w:rPr>
          <w:rFonts w:ascii="Arial" w:hAnsi="Arial" w:cs="Arial"/>
        </w:rPr>
        <w:t>ram</w:t>
      </w:r>
      <w:r w:rsidRPr="00855C1A">
        <w:rPr>
          <w:rFonts w:ascii="Arial" w:hAnsi="Arial" w:cs="Arial"/>
        </w:rPr>
        <w:t xml:space="preserve"> volle yoghurt</w:t>
      </w:r>
    </w:p>
    <w:p w14:paraId="40BC35D4" w14:textId="0C3CBCB8" w:rsidR="00855C1A" w:rsidRPr="00855C1A" w:rsidRDefault="00855C1A" w:rsidP="00855C1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1theelepel</w:t>
      </w:r>
      <w:r w:rsidRPr="00855C1A">
        <w:rPr>
          <w:rFonts w:ascii="Arial" w:hAnsi="Arial" w:cs="Arial"/>
        </w:rPr>
        <w:t xml:space="preserve"> venkelzaad of anijszaad, gemalen</w:t>
      </w:r>
    </w:p>
    <w:p w14:paraId="0F69CC00" w14:textId="2175C3BA" w:rsidR="00855C1A" w:rsidRPr="00855C1A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zout</w:t>
      </w:r>
    </w:p>
    <w:p w14:paraId="0CE71B90" w14:textId="20F1A55F" w:rsidR="008C5D56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 xml:space="preserve">poedersuiker voor </w:t>
      </w:r>
      <w:r>
        <w:rPr>
          <w:rFonts w:ascii="Arial" w:hAnsi="Arial" w:cs="Arial"/>
        </w:rPr>
        <w:t xml:space="preserve">het </w:t>
      </w:r>
      <w:r w:rsidRPr="00855C1A">
        <w:rPr>
          <w:rFonts w:ascii="Arial" w:hAnsi="Arial" w:cs="Arial"/>
        </w:rPr>
        <w:t>bestuiven van</w:t>
      </w:r>
      <w:r>
        <w:rPr>
          <w:rFonts w:ascii="Arial" w:hAnsi="Arial" w:cs="Arial"/>
        </w:rPr>
        <w:t xml:space="preserve"> de</w:t>
      </w:r>
      <w:r w:rsidRPr="00855C1A">
        <w:rPr>
          <w:rFonts w:ascii="Arial" w:hAnsi="Arial" w:cs="Arial"/>
        </w:rPr>
        <w:t xml:space="preserve"> cake</w:t>
      </w:r>
    </w:p>
    <w:p w14:paraId="7162028D" w14:textId="77777777" w:rsidR="00855C1A" w:rsidRDefault="00855C1A" w:rsidP="00855C1A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7B480B69" w:rsidR="00430C17" w:rsidRPr="0080533B" w:rsidRDefault="00855C1A" w:rsidP="00855C1A">
      <w:pPr>
        <w:pStyle w:val="Geenafstand"/>
        <w:rPr>
          <w:rFonts w:ascii="Arial" w:hAnsi="Arial" w:cs="Arial"/>
        </w:rPr>
      </w:pPr>
      <w:r w:rsidRPr="00855C1A">
        <w:rPr>
          <w:rFonts w:ascii="Arial" w:hAnsi="Arial" w:cs="Arial"/>
        </w:rPr>
        <w:t>Verwarm de oven voor op 175 graden.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Vet een bakblik van ongeveer 20 bij 30 in en bekleed met bakpapier, vet die ook licht in.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Klop de boter luchtig met de suiker, tot het helemaal wit is. Klop dan een voor een de eieren en het vanille extract erdoor.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 xml:space="preserve">Spatel zelfrijzend bakmeel, venkel- of </w:t>
      </w:r>
      <w:r>
        <w:rPr>
          <w:rFonts w:ascii="Arial" w:hAnsi="Arial" w:cs="Arial"/>
        </w:rPr>
        <w:t>a</w:t>
      </w:r>
      <w:r w:rsidRPr="00855C1A">
        <w:rPr>
          <w:rFonts w:ascii="Arial" w:hAnsi="Arial" w:cs="Arial"/>
        </w:rPr>
        <w:t>nij</w:t>
      </w:r>
      <w:r>
        <w:rPr>
          <w:rFonts w:ascii="Arial" w:hAnsi="Arial" w:cs="Arial"/>
        </w:rPr>
        <w:t xml:space="preserve">szaad, yoghurt en een snufje </w:t>
      </w:r>
      <w:r w:rsidRPr="00855C1A">
        <w:rPr>
          <w:rFonts w:ascii="Arial" w:hAnsi="Arial" w:cs="Arial"/>
        </w:rPr>
        <w:t>zout erdoor.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Spatel als laatste voorzichtig de frambozen door het beslag.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Giet het beslag in de cakevorm.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Bak ongeveer 50-55 minuten tot de cake goudbruin en gaar is.</w:t>
      </w:r>
      <w:r>
        <w:rPr>
          <w:rFonts w:ascii="Arial" w:hAnsi="Arial" w:cs="Arial"/>
        </w:rPr>
        <w:t xml:space="preserve"> </w:t>
      </w:r>
      <w:r w:rsidRPr="00855C1A">
        <w:rPr>
          <w:rFonts w:ascii="Arial" w:hAnsi="Arial" w:cs="Arial"/>
        </w:rPr>
        <w:t>Bestuif evt. de afgekoelde cake met poedersuiker</w:t>
      </w:r>
      <w:r>
        <w:rPr>
          <w:rFonts w:ascii="Arial" w:hAnsi="Arial" w:cs="Arial"/>
        </w:rPr>
        <w:t>.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4a23dd7d-80d3-4fbb-940e-9f0f2e895f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2020-07-09T14:52:00Z</dcterms:created>
  <dcterms:modified xsi:type="dcterms:W3CDTF">2020-07-09T14:54:00Z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