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1756F" w14:textId="3A267FCE" w:rsidR="00741AFA" w:rsidRDefault="00CD66C7" w:rsidP="0080533B">
      <w:pPr>
        <w:pStyle w:val="Geenafstand"/>
        <w:rPr>
          <w:rFonts w:ascii="Arial" w:hAnsi="Arial" w:cs="Arial"/>
          <w:b/>
          <w:bCs/>
        </w:rPr>
      </w:pPr>
      <w:bookmarkStart w:id="0" w:name="_Hlk37766956"/>
      <w:bookmarkStart w:id="1" w:name="_GoBack"/>
      <w:bookmarkEnd w:id="1"/>
      <w:r w:rsidRPr="00CD66C7">
        <w:rPr>
          <w:rFonts w:ascii="Arial" w:hAnsi="Arial" w:cs="Arial"/>
          <w:b/>
          <w:bCs/>
        </w:rPr>
        <w:t>Herfststoofpot van varkenswangen en flespompoen</w:t>
      </w:r>
    </w:p>
    <w:p w14:paraId="7201E45D" w14:textId="77777777" w:rsidR="00CD66C7" w:rsidRPr="00C633DF" w:rsidRDefault="00CD66C7" w:rsidP="0080533B">
      <w:pPr>
        <w:pStyle w:val="Geenafstand"/>
        <w:rPr>
          <w:rFonts w:ascii="Arial" w:hAnsi="Arial" w:cs="Arial"/>
          <w:u w:val="single"/>
        </w:rPr>
      </w:pPr>
    </w:p>
    <w:p w14:paraId="4A07256D" w14:textId="68A7841E"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741AFA">
        <w:rPr>
          <w:rFonts w:ascii="Arial" w:hAnsi="Arial" w:cs="Arial"/>
          <w:u w:val="single"/>
        </w:rPr>
        <w:t>:</w:t>
      </w:r>
    </w:p>
    <w:p w14:paraId="14D7CDAE" w14:textId="26B81F33" w:rsidR="00CD66C7" w:rsidRPr="00CD66C7" w:rsidRDefault="00CD66C7" w:rsidP="00CD66C7">
      <w:pPr>
        <w:pStyle w:val="Geenafstand"/>
        <w:rPr>
          <w:rFonts w:ascii="Arial" w:hAnsi="Arial" w:cs="Arial"/>
        </w:rPr>
      </w:pPr>
      <w:r w:rsidRPr="00CD66C7">
        <w:rPr>
          <w:rFonts w:ascii="Arial" w:hAnsi="Arial" w:cs="Arial"/>
        </w:rPr>
        <w:t>700 gr</w:t>
      </w:r>
      <w:r>
        <w:rPr>
          <w:rFonts w:ascii="Arial" w:hAnsi="Arial" w:cs="Arial"/>
        </w:rPr>
        <w:t>am</w:t>
      </w:r>
      <w:r w:rsidRPr="00CD66C7">
        <w:rPr>
          <w:rFonts w:ascii="Arial" w:hAnsi="Arial" w:cs="Arial"/>
        </w:rPr>
        <w:t xml:space="preserve"> flespompoen</w:t>
      </w:r>
    </w:p>
    <w:p w14:paraId="35FA49BA" w14:textId="73AB4032" w:rsidR="00CD66C7" w:rsidRPr="00CD66C7" w:rsidRDefault="00CD66C7" w:rsidP="00CD66C7">
      <w:pPr>
        <w:pStyle w:val="Geenafstand"/>
        <w:rPr>
          <w:rFonts w:ascii="Arial" w:hAnsi="Arial" w:cs="Arial"/>
        </w:rPr>
      </w:pPr>
      <w:r w:rsidRPr="00CD66C7">
        <w:rPr>
          <w:rFonts w:ascii="Arial" w:hAnsi="Arial" w:cs="Arial"/>
        </w:rPr>
        <w:t>1</w:t>
      </w:r>
      <w:r>
        <w:rPr>
          <w:rFonts w:ascii="Arial" w:hAnsi="Arial" w:cs="Arial"/>
        </w:rPr>
        <w:t xml:space="preserve">½ </w:t>
      </w:r>
      <w:r w:rsidRPr="00CD66C7">
        <w:rPr>
          <w:rFonts w:ascii="Arial" w:hAnsi="Arial" w:cs="Arial"/>
        </w:rPr>
        <w:t xml:space="preserve"> kilo varkenswangen</w:t>
      </w:r>
    </w:p>
    <w:p w14:paraId="5DEB4347" w14:textId="0BCAB8E6" w:rsidR="00CD66C7" w:rsidRPr="00CD66C7" w:rsidRDefault="00CD66C7" w:rsidP="00CD66C7">
      <w:pPr>
        <w:pStyle w:val="Geenafstand"/>
        <w:rPr>
          <w:rFonts w:ascii="Arial" w:hAnsi="Arial" w:cs="Arial"/>
        </w:rPr>
      </w:pPr>
      <w:r w:rsidRPr="00CD66C7">
        <w:rPr>
          <w:rFonts w:ascii="Arial" w:hAnsi="Arial" w:cs="Arial"/>
        </w:rPr>
        <w:t>2 rode uien</w:t>
      </w:r>
    </w:p>
    <w:p w14:paraId="2580EB6A" w14:textId="7B241768" w:rsidR="00CD66C7" w:rsidRPr="00CD66C7" w:rsidRDefault="00CD66C7" w:rsidP="00CD66C7">
      <w:pPr>
        <w:pStyle w:val="Geenafstand"/>
        <w:rPr>
          <w:rFonts w:ascii="Arial" w:hAnsi="Arial" w:cs="Arial"/>
        </w:rPr>
      </w:pPr>
      <w:r w:rsidRPr="00CD66C7">
        <w:rPr>
          <w:rFonts w:ascii="Arial" w:hAnsi="Arial" w:cs="Arial"/>
        </w:rPr>
        <w:t>2 teentjes knoflook</w:t>
      </w:r>
    </w:p>
    <w:p w14:paraId="5DD3F535" w14:textId="32A2F867" w:rsidR="00CD66C7" w:rsidRPr="00CD66C7" w:rsidRDefault="00CD66C7" w:rsidP="00CD66C7">
      <w:pPr>
        <w:pStyle w:val="Geenafstand"/>
        <w:rPr>
          <w:rFonts w:ascii="Arial" w:hAnsi="Arial" w:cs="Arial"/>
        </w:rPr>
      </w:pPr>
      <w:r w:rsidRPr="00CD66C7">
        <w:rPr>
          <w:rFonts w:ascii="Arial" w:hAnsi="Arial" w:cs="Arial"/>
        </w:rPr>
        <w:t>1 groene en 1 rode (punt)paprika</w:t>
      </w:r>
    </w:p>
    <w:p w14:paraId="2772D8D5" w14:textId="31205891" w:rsidR="00CD66C7" w:rsidRPr="00CD66C7" w:rsidRDefault="00CD66C7" w:rsidP="00CD66C7">
      <w:pPr>
        <w:pStyle w:val="Geenafstand"/>
        <w:rPr>
          <w:rFonts w:ascii="Arial" w:hAnsi="Arial" w:cs="Arial"/>
        </w:rPr>
      </w:pPr>
      <w:r w:rsidRPr="00CD66C7">
        <w:rPr>
          <w:rFonts w:ascii="Arial" w:hAnsi="Arial" w:cs="Arial"/>
        </w:rPr>
        <w:t>1 eetlepel bloem</w:t>
      </w:r>
    </w:p>
    <w:p w14:paraId="7BF53067" w14:textId="40F281A7" w:rsidR="00CD66C7" w:rsidRPr="00CD66C7" w:rsidRDefault="00CD66C7" w:rsidP="00CD66C7">
      <w:pPr>
        <w:pStyle w:val="Geenafstand"/>
        <w:rPr>
          <w:rFonts w:ascii="Arial" w:hAnsi="Arial" w:cs="Arial"/>
        </w:rPr>
      </w:pPr>
      <w:r w:rsidRPr="00CD66C7">
        <w:rPr>
          <w:rFonts w:ascii="Arial" w:hAnsi="Arial" w:cs="Arial"/>
        </w:rPr>
        <w:t>1 eetlepel bruine suiker</w:t>
      </w:r>
    </w:p>
    <w:p w14:paraId="084ED522" w14:textId="3264A861" w:rsidR="00CD66C7" w:rsidRPr="00CD66C7" w:rsidRDefault="00CD66C7" w:rsidP="00CD66C7">
      <w:pPr>
        <w:pStyle w:val="Geenafstand"/>
        <w:rPr>
          <w:rFonts w:ascii="Arial" w:hAnsi="Arial" w:cs="Arial"/>
        </w:rPr>
      </w:pPr>
      <w:r w:rsidRPr="00CD66C7">
        <w:rPr>
          <w:rFonts w:ascii="Arial" w:hAnsi="Arial" w:cs="Arial"/>
        </w:rPr>
        <w:t>500 ml cola</w:t>
      </w:r>
    </w:p>
    <w:p w14:paraId="53533A9D" w14:textId="5A9C5A5E" w:rsidR="00CD66C7" w:rsidRPr="00CD66C7" w:rsidRDefault="00CD66C7" w:rsidP="00CD66C7">
      <w:pPr>
        <w:pStyle w:val="Geenafstand"/>
        <w:rPr>
          <w:rFonts w:ascii="Arial" w:hAnsi="Arial" w:cs="Arial"/>
        </w:rPr>
      </w:pPr>
      <w:r w:rsidRPr="00CD66C7">
        <w:rPr>
          <w:rFonts w:ascii="Arial" w:hAnsi="Arial" w:cs="Arial"/>
        </w:rPr>
        <w:t>400 ml kalfsfond</w:t>
      </w:r>
    </w:p>
    <w:p w14:paraId="3AFC7AE4" w14:textId="3B43ACC7" w:rsidR="00CD66C7" w:rsidRPr="00CD66C7" w:rsidRDefault="00CD66C7" w:rsidP="00CD66C7">
      <w:pPr>
        <w:pStyle w:val="Geenafstand"/>
        <w:rPr>
          <w:rFonts w:ascii="Arial" w:hAnsi="Arial" w:cs="Arial"/>
        </w:rPr>
      </w:pPr>
      <w:r w:rsidRPr="00CD66C7">
        <w:rPr>
          <w:rFonts w:ascii="Arial" w:hAnsi="Arial" w:cs="Arial"/>
        </w:rPr>
        <w:t>cayennepeper</w:t>
      </w:r>
    </w:p>
    <w:p w14:paraId="03035F37" w14:textId="2E4825F6" w:rsidR="00CD66C7" w:rsidRPr="00CD66C7" w:rsidRDefault="00CD66C7" w:rsidP="00CD66C7">
      <w:pPr>
        <w:pStyle w:val="Geenafstand"/>
        <w:rPr>
          <w:rFonts w:ascii="Arial" w:hAnsi="Arial" w:cs="Arial"/>
        </w:rPr>
      </w:pPr>
      <w:r w:rsidRPr="00CD66C7">
        <w:rPr>
          <w:rFonts w:ascii="Arial" w:hAnsi="Arial" w:cs="Arial"/>
        </w:rPr>
        <w:t>1 laurierblad</w:t>
      </w:r>
    </w:p>
    <w:p w14:paraId="3368610D" w14:textId="20E515C7" w:rsidR="00CD66C7" w:rsidRPr="00CD66C7" w:rsidRDefault="00CD66C7" w:rsidP="00CD66C7">
      <w:pPr>
        <w:pStyle w:val="Geenafstand"/>
        <w:rPr>
          <w:rFonts w:ascii="Arial" w:hAnsi="Arial" w:cs="Arial"/>
        </w:rPr>
      </w:pPr>
      <w:r w:rsidRPr="00CD66C7">
        <w:rPr>
          <w:rFonts w:ascii="Arial" w:hAnsi="Arial" w:cs="Arial"/>
        </w:rPr>
        <w:t>takje tijm</w:t>
      </w:r>
    </w:p>
    <w:p w14:paraId="465FFFAC" w14:textId="0F812ABE" w:rsidR="00CD66C7" w:rsidRPr="00CD66C7" w:rsidRDefault="00CD66C7" w:rsidP="00CD66C7">
      <w:pPr>
        <w:pStyle w:val="Geenafstand"/>
        <w:rPr>
          <w:rFonts w:ascii="Arial" w:hAnsi="Arial" w:cs="Arial"/>
        </w:rPr>
      </w:pPr>
      <w:r w:rsidRPr="00CD66C7">
        <w:rPr>
          <w:rFonts w:ascii="Arial" w:hAnsi="Arial" w:cs="Arial"/>
        </w:rPr>
        <w:t>peterselie</w:t>
      </w:r>
    </w:p>
    <w:p w14:paraId="4D8D5F01" w14:textId="77777777" w:rsidR="00CD66C7" w:rsidRDefault="00CD66C7" w:rsidP="00CD66C7">
      <w:pPr>
        <w:pStyle w:val="Geenafstand"/>
        <w:rPr>
          <w:rFonts w:ascii="Arial" w:hAnsi="Arial" w:cs="Arial"/>
        </w:rPr>
      </w:pPr>
      <w:r w:rsidRPr="00CD66C7">
        <w:rPr>
          <w:rFonts w:ascii="Arial" w:hAnsi="Arial" w:cs="Arial"/>
        </w:rPr>
        <w:t xml:space="preserve">boter </w:t>
      </w:r>
    </w:p>
    <w:p w14:paraId="6BE0530E" w14:textId="7B141C44" w:rsidR="00CD66C7" w:rsidRPr="00CD66C7" w:rsidRDefault="00CD66C7" w:rsidP="00CD66C7">
      <w:pPr>
        <w:pStyle w:val="Geenafstand"/>
        <w:rPr>
          <w:rFonts w:ascii="Arial" w:hAnsi="Arial" w:cs="Arial"/>
        </w:rPr>
      </w:pPr>
      <w:r w:rsidRPr="00CD66C7">
        <w:rPr>
          <w:rFonts w:ascii="Arial" w:hAnsi="Arial" w:cs="Arial"/>
        </w:rPr>
        <w:t>olie</w:t>
      </w:r>
    </w:p>
    <w:p w14:paraId="51CACF29" w14:textId="77777777" w:rsidR="00CD66C7" w:rsidRDefault="00CD66C7" w:rsidP="00CD66C7">
      <w:pPr>
        <w:pStyle w:val="Geenafstand"/>
        <w:rPr>
          <w:rFonts w:ascii="Arial" w:hAnsi="Arial" w:cs="Arial"/>
        </w:rPr>
      </w:pPr>
      <w:r w:rsidRPr="00CD66C7">
        <w:rPr>
          <w:rFonts w:ascii="Arial" w:hAnsi="Arial" w:cs="Arial"/>
        </w:rPr>
        <w:t xml:space="preserve">peper </w:t>
      </w:r>
    </w:p>
    <w:p w14:paraId="40039113" w14:textId="778A43C4" w:rsidR="00C633DF" w:rsidRDefault="00CD66C7" w:rsidP="00CD66C7">
      <w:pPr>
        <w:pStyle w:val="Geenafstand"/>
        <w:rPr>
          <w:rFonts w:ascii="Arial" w:hAnsi="Arial" w:cs="Arial"/>
        </w:rPr>
      </w:pPr>
      <w:r w:rsidRPr="00CD66C7">
        <w:rPr>
          <w:rFonts w:ascii="Arial" w:hAnsi="Arial" w:cs="Arial"/>
        </w:rPr>
        <w:t>zout</w:t>
      </w:r>
    </w:p>
    <w:p w14:paraId="3C2A2ECE" w14:textId="77777777" w:rsidR="00CD66C7" w:rsidRPr="009F0A61" w:rsidRDefault="00CD66C7" w:rsidP="00CD66C7">
      <w:pPr>
        <w:pStyle w:val="Geenafstand"/>
        <w:rPr>
          <w:rFonts w:ascii="Arial" w:hAnsi="Arial" w:cs="Arial"/>
        </w:rPr>
      </w:pPr>
    </w:p>
    <w:p w14:paraId="31550059" w14:textId="77777777" w:rsidR="002F717E" w:rsidRPr="009F0A61" w:rsidRDefault="002F717E" w:rsidP="002F717E">
      <w:pPr>
        <w:pStyle w:val="Geenafstand"/>
        <w:rPr>
          <w:rFonts w:ascii="Arial" w:hAnsi="Arial" w:cs="Arial"/>
          <w:u w:val="single"/>
        </w:rPr>
      </w:pPr>
      <w:r w:rsidRPr="009F0A61">
        <w:rPr>
          <w:rFonts w:ascii="Arial" w:hAnsi="Arial" w:cs="Arial"/>
          <w:u w:val="single"/>
        </w:rPr>
        <w:t>Bereiding:</w:t>
      </w:r>
    </w:p>
    <w:p w14:paraId="103466C3" w14:textId="2D3FF4CD" w:rsidR="00C633DF" w:rsidRPr="00C633DF" w:rsidRDefault="00CD66C7" w:rsidP="00CD66C7">
      <w:pPr>
        <w:pStyle w:val="Geenafstand"/>
        <w:rPr>
          <w:rFonts w:ascii="Arial" w:hAnsi="Arial" w:cs="Arial"/>
          <w:lang w:val="nl"/>
        </w:rPr>
      </w:pPr>
      <w:r w:rsidRPr="00CD66C7">
        <w:rPr>
          <w:rFonts w:ascii="Arial" w:hAnsi="Arial" w:cs="Arial"/>
          <w:lang w:val="nl"/>
        </w:rPr>
        <w:t>Snijd de uien in halve ringen en snipper de knoflook. Schil de pompoen, verwijder de zaden en snijd in blokjes. Verwijder de zaadlijsten van de paprika’s en snijd in reepjes. Verhit een eetlepel boter en olijfolie in een braadpan en bak de wangetjes mooi goudbruin aan. Kruid met peper en zout. Leg de gebakken stukken vlees in een grote ovenbestendige stoofpan en bestrooi met de bloem. Schep goed door. Hierdoor krijg je tijdens het stoven een licht ingedikte saus. De ui, knoflook en paprika mogen nu zachtjes gefruit worden in het braadvet van het vlees. Voeg als laatste de blokjes pompoen toe en laat nog even aanstoven, max 2 a 3 minuten. Schep de groenten bij het vlees en schenk er de kalfsfond en de cola bij. Leg het laurierblad en de tijm erop, voeg de bruine suiker toe en kruid met cayennepeper naar smaak. Zet de pan met deksel gedurende ongeveer 2 uur in een voorverwarmde oven van 120 tot 130 graden en laat zachtjes garen. Bestrooi de herfststoofpot met grof gehakte platte peterselie. Lekker met aardappelpuree, rijst of een stukje stokbrood.</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1AFA"/>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D66C7"/>
    <w:rsid w:val="00CE0054"/>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5B37"/>
    <w:rsid w:val="00D96188"/>
    <w:rsid w:val="00DA64C8"/>
    <w:rsid w:val="00DB2376"/>
    <w:rsid w:val="00DB707F"/>
    <w:rsid w:val="00DC6866"/>
    <w:rsid w:val="00DD5CFE"/>
    <w:rsid w:val="00DE55EA"/>
    <w:rsid w:val="00DF167C"/>
    <w:rsid w:val="00DF41AF"/>
    <w:rsid w:val="00E03B5B"/>
    <w:rsid w:val="00E10611"/>
    <w:rsid w:val="00E23FF0"/>
    <w:rsid w:val="00E26093"/>
    <w:rsid w:val="00E418EA"/>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4a23dd7d-80d3-4fbb-940e-9f0f2e895f9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2021-09-14T13:50:00Z</dcterms:created>
  <dcterms:modified xsi:type="dcterms:W3CDTF">2021-09-14T13:50:00Z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