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BF8F" w14:textId="1DE82A99" w:rsidR="001E3FE6" w:rsidRDefault="00A71190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A71190">
        <w:rPr>
          <w:rFonts w:ascii="Arial" w:hAnsi="Arial" w:cs="Arial"/>
          <w:b/>
          <w:bCs/>
        </w:rPr>
        <w:t>Karni</w:t>
      </w:r>
      <w:proofErr w:type="spellEnd"/>
      <w:r w:rsidRPr="00A71190">
        <w:rPr>
          <w:rFonts w:ascii="Arial" w:hAnsi="Arial" w:cs="Arial"/>
          <w:b/>
          <w:bCs/>
        </w:rPr>
        <w:t xml:space="preserve"> </w:t>
      </w:r>
      <w:proofErr w:type="spellStart"/>
      <w:r w:rsidRPr="00A71190">
        <w:rPr>
          <w:rFonts w:ascii="Arial" w:hAnsi="Arial" w:cs="Arial"/>
          <w:b/>
          <w:bCs/>
        </w:rPr>
        <w:t>Stoba</w:t>
      </w:r>
      <w:proofErr w:type="spellEnd"/>
      <w:r w:rsidRPr="00A71190">
        <w:rPr>
          <w:rFonts w:ascii="Arial" w:hAnsi="Arial" w:cs="Arial"/>
          <w:b/>
          <w:bCs/>
        </w:rPr>
        <w:t xml:space="preserve"> van restaurant Just</w:t>
      </w:r>
    </w:p>
    <w:p w14:paraId="6EB6EA06" w14:textId="77777777" w:rsidR="00A71190" w:rsidRPr="00D1300D" w:rsidRDefault="00A71190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13A61EC1" w14:textId="06111E1F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1 k</w:t>
      </w:r>
      <w:r>
        <w:rPr>
          <w:rFonts w:ascii="Arial" w:hAnsi="Arial" w:cs="Arial"/>
        </w:rPr>
        <w:t>ilo</w:t>
      </w:r>
      <w:r w:rsidRPr="00A71190">
        <w:rPr>
          <w:rFonts w:ascii="Arial" w:hAnsi="Arial" w:cs="Arial"/>
        </w:rPr>
        <w:t xml:space="preserve">  </w:t>
      </w:r>
      <w:proofErr w:type="spellStart"/>
      <w:r w:rsidRPr="00A71190">
        <w:rPr>
          <w:rFonts w:ascii="Arial" w:hAnsi="Arial" w:cs="Arial"/>
        </w:rPr>
        <w:t>sucade</w:t>
      </w:r>
      <w:proofErr w:type="spellEnd"/>
      <w:r w:rsidRPr="00A71190">
        <w:rPr>
          <w:rFonts w:ascii="Arial" w:hAnsi="Arial" w:cs="Arial"/>
        </w:rPr>
        <w:t xml:space="preserve"> lappen </w:t>
      </w:r>
    </w:p>
    <w:p w14:paraId="66F6A056" w14:textId="39951D83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A71190">
        <w:rPr>
          <w:rFonts w:ascii="Arial" w:hAnsi="Arial" w:cs="Arial"/>
        </w:rPr>
        <w:t xml:space="preserve"> aardappelen </w:t>
      </w:r>
    </w:p>
    <w:p w14:paraId="1E71F55C" w14:textId="38F352C3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3 teentjes  knoflook </w:t>
      </w:r>
    </w:p>
    <w:p w14:paraId="14DE9667" w14:textId="3E974911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2 witte uien</w:t>
      </w:r>
    </w:p>
    <w:p w14:paraId="3A3CA7F0" w14:textId="05E6E516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500 gram doperwten </w:t>
      </w:r>
    </w:p>
    <w:p w14:paraId="440376B5" w14:textId="42FB2A96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2 laurierblaadjes</w:t>
      </w:r>
    </w:p>
    <w:p w14:paraId="53EDD365" w14:textId="10EAA910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500 gram korrelige  rijst  bv( </w:t>
      </w:r>
      <w:proofErr w:type="spellStart"/>
      <w:r w:rsidRPr="00A71190">
        <w:rPr>
          <w:rFonts w:ascii="Arial" w:hAnsi="Arial" w:cs="Arial"/>
        </w:rPr>
        <w:t>basmati</w:t>
      </w:r>
      <w:proofErr w:type="spellEnd"/>
      <w:r w:rsidRPr="00A71190">
        <w:rPr>
          <w:rFonts w:ascii="Arial" w:hAnsi="Arial" w:cs="Arial"/>
        </w:rPr>
        <w:t>)</w:t>
      </w:r>
    </w:p>
    <w:p w14:paraId="65D3BB21" w14:textId="608EF40E" w:rsidR="00A71190" w:rsidRPr="00A71190" w:rsidRDefault="00A71190" w:rsidP="00A7119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71190">
        <w:rPr>
          <w:rFonts w:ascii="Arial" w:hAnsi="Arial" w:cs="Arial"/>
        </w:rPr>
        <w:t xml:space="preserve">25 gram </w:t>
      </w:r>
      <w:proofErr w:type="spellStart"/>
      <w:r w:rsidRPr="00A71190">
        <w:rPr>
          <w:rFonts w:ascii="Arial" w:hAnsi="Arial" w:cs="Arial"/>
        </w:rPr>
        <w:t>thijm</w:t>
      </w:r>
      <w:proofErr w:type="spellEnd"/>
      <w:r w:rsidRPr="00A71190">
        <w:rPr>
          <w:rFonts w:ascii="Arial" w:hAnsi="Arial" w:cs="Arial"/>
        </w:rPr>
        <w:t xml:space="preserve"> &amp; rozemarijn </w:t>
      </w:r>
    </w:p>
    <w:p w14:paraId="06BEE158" w14:textId="0EB50AB8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handje komijnzaad (op smaak)</w:t>
      </w:r>
    </w:p>
    <w:p w14:paraId="63D7A636" w14:textId="2057446D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350 gram geconcentreerde tomaten puree </w:t>
      </w:r>
    </w:p>
    <w:p w14:paraId="63105D20" w14:textId="52DB05DD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Ketjap manis op smaak (</w:t>
      </w:r>
      <w:proofErr w:type="spellStart"/>
      <w:r w:rsidRPr="00A71190">
        <w:rPr>
          <w:rFonts w:ascii="Arial" w:hAnsi="Arial" w:cs="Arial"/>
        </w:rPr>
        <w:t>ong</w:t>
      </w:r>
      <w:proofErr w:type="spellEnd"/>
      <w:r w:rsidRPr="00A71190">
        <w:rPr>
          <w:rFonts w:ascii="Arial" w:hAnsi="Arial" w:cs="Arial"/>
        </w:rPr>
        <w:t xml:space="preserve"> 150 gr)</w:t>
      </w:r>
    </w:p>
    <w:p w14:paraId="05D189F7" w14:textId="4CB1FA77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klein blikje kidneybonen</w:t>
      </w:r>
    </w:p>
    <w:p w14:paraId="25EEA7AE" w14:textId="77777777" w:rsidR="00A71190" w:rsidRDefault="00A71190" w:rsidP="00A71190">
      <w:pPr>
        <w:pStyle w:val="Geenafstand"/>
        <w:rPr>
          <w:rFonts w:ascii="Arial" w:hAnsi="Arial" w:cs="Arial"/>
        </w:rPr>
      </w:pPr>
    </w:p>
    <w:p w14:paraId="52A68D70" w14:textId="62E27D52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Opties om evt. toe te voegen. Wij hebben dit niet gebruikt in dit recept:</w:t>
      </w:r>
    </w:p>
    <w:p w14:paraId="5A8CF12E" w14:textId="4E5E26D0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Bleekselderij </w:t>
      </w:r>
    </w:p>
    <w:p w14:paraId="6C0D5656" w14:textId="68199958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Paprika </w:t>
      </w:r>
    </w:p>
    <w:p w14:paraId="56B61F45" w14:textId="1E498BBB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Knolselderij </w:t>
      </w:r>
    </w:p>
    <w:p w14:paraId="23DA87FD" w14:textId="4DB21AB2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 xml:space="preserve">Soja saus </w:t>
      </w:r>
    </w:p>
    <w:p w14:paraId="7A16C55D" w14:textId="580FC42A" w:rsidR="001E3FE6" w:rsidRPr="00A71190" w:rsidRDefault="00A71190" w:rsidP="00A71190">
      <w:pPr>
        <w:pStyle w:val="Geenafstand"/>
        <w:rPr>
          <w:rFonts w:ascii="Arial" w:hAnsi="Arial" w:cs="Arial"/>
          <w:u w:val="single"/>
        </w:rPr>
      </w:pPr>
      <w:r w:rsidRPr="00A71190">
        <w:rPr>
          <w:rFonts w:ascii="Arial" w:hAnsi="Arial" w:cs="Arial"/>
        </w:rPr>
        <w:t xml:space="preserve">Complete </w:t>
      </w:r>
      <w:proofErr w:type="spellStart"/>
      <w:r w:rsidRPr="00A71190">
        <w:rPr>
          <w:rFonts w:ascii="Arial" w:hAnsi="Arial" w:cs="Arial"/>
        </w:rPr>
        <w:t>seasoning</w:t>
      </w:r>
      <w:proofErr w:type="spellEnd"/>
      <w:r w:rsidRPr="00A71190">
        <w:rPr>
          <w:rFonts w:ascii="Arial" w:hAnsi="Arial" w:cs="Arial"/>
        </w:rPr>
        <w:t xml:space="preserve"> (merk </w:t>
      </w:r>
      <w:proofErr w:type="spellStart"/>
      <w:r w:rsidRPr="00A71190">
        <w:rPr>
          <w:rFonts w:ascii="Arial" w:hAnsi="Arial" w:cs="Arial"/>
        </w:rPr>
        <w:t>Badia</w:t>
      </w:r>
      <w:proofErr w:type="spellEnd"/>
      <w:r w:rsidRPr="00A71190">
        <w:rPr>
          <w:rFonts w:ascii="Arial" w:hAnsi="Arial" w:cs="Arial"/>
        </w:rPr>
        <w:t>)</w:t>
      </w:r>
    </w:p>
    <w:p w14:paraId="4ECB4C68" w14:textId="77777777" w:rsidR="00A71190" w:rsidRDefault="00A71190" w:rsidP="00A12F85">
      <w:pPr>
        <w:pStyle w:val="Geenafstand"/>
        <w:rPr>
          <w:rFonts w:ascii="Arial" w:hAnsi="Arial" w:cs="Arial"/>
          <w:u w:val="single"/>
        </w:rPr>
      </w:pPr>
    </w:p>
    <w:p w14:paraId="461BBF05" w14:textId="6FE567C8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7E4C1C8" w14:textId="2B043EA8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Snijd de uien en knoflook fijn en snijd het vlees in blokken. Sommigen houden ervan om het vet eraan te laten,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anderen halen het er liever af. Dit mag je zelf kiezen. Verhit de olie in de pan. Laat goed heet worden (tot de olie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 xml:space="preserve">bijna begint te roken) en gooi de stukken </w:t>
      </w:r>
      <w:proofErr w:type="spellStart"/>
      <w:r w:rsidRPr="00A71190">
        <w:rPr>
          <w:rFonts w:ascii="Arial" w:hAnsi="Arial" w:cs="Arial"/>
        </w:rPr>
        <w:t>sucade</w:t>
      </w:r>
      <w:proofErr w:type="spellEnd"/>
      <w:r w:rsidRPr="00A71190">
        <w:rPr>
          <w:rFonts w:ascii="Arial" w:hAnsi="Arial" w:cs="Arial"/>
        </w:rPr>
        <w:t xml:space="preserve"> erin. Schroei het vlees op hoog vuur tot deze goudbruin zijn.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Gooi de ui en knoflook bij het vlees. Laat dit een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 xml:space="preserve">minuut meebakken met omroeren. Gooi de </w:t>
      </w:r>
      <w:proofErr w:type="spellStart"/>
      <w:r w:rsidRPr="00A71190">
        <w:rPr>
          <w:rFonts w:ascii="Arial" w:hAnsi="Arial" w:cs="Arial"/>
        </w:rPr>
        <w:t>thijm</w:t>
      </w:r>
      <w:proofErr w:type="spellEnd"/>
      <w:r w:rsidRPr="00A71190">
        <w:rPr>
          <w:rFonts w:ascii="Arial" w:hAnsi="Arial" w:cs="Arial"/>
        </w:rPr>
        <w:t>, rozemarijn en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laurier erbij. Laat dit ongeveer 5 minuten bakken, blijf goed omscheppen in de pan om aanbranden te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 xml:space="preserve">voorkomen. Doe de </w:t>
      </w:r>
      <w:r>
        <w:rPr>
          <w:rFonts w:ascii="Arial" w:hAnsi="Arial" w:cs="Arial"/>
        </w:rPr>
        <w:t>t</w:t>
      </w:r>
      <w:r w:rsidRPr="00A71190">
        <w:rPr>
          <w:rFonts w:ascii="Arial" w:hAnsi="Arial" w:cs="Arial"/>
        </w:rPr>
        <w:t>omatenpuree erbij en bak nog eventjes. Giet 2 liter water kraanwater erbij. Dan mag de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ketjap en een half handje komijnzaad erin (de andere helft gebruiken we voor de rijst). Gooi er een paar</w:t>
      </w:r>
    </w:p>
    <w:p w14:paraId="0E8A846C" w14:textId="511BD6FA" w:rsidR="00A71190" w:rsidRPr="00A71190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theelepels zout in (dit moet vooral naar eigen smaak!). Houd er rekening mee dat er nog vocht verdampt dus je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water niet bij het begin al te zout moet smaken. Draai het vuur lager en laat op medium vuur stoven. Leg de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deksel half op de pan zodat het vocht kan verdampen. Roer af en toe voorzichtig in de pan. Als je ervoor kiest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wat extra groenten te gebruiken uit het lijstje met de blauwe ruitjes, mogen deze een uur na stoven in de pan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 xml:space="preserve">erbij om ze een verse </w:t>
      </w:r>
      <w:proofErr w:type="spellStart"/>
      <w:r w:rsidRPr="00A71190">
        <w:rPr>
          <w:rFonts w:ascii="Arial" w:hAnsi="Arial" w:cs="Arial"/>
        </w:rPr>
        <w:t>bite</w:t>
      </w:r>
      <w:proofErr w:type="spellEnd"/>
      <w:r w:rsidRPr="00A71190">
        <w:rPr>
          <w:rFonts w:ascii="Arial" w:hAnsi="Arial" w:cs="Arial"/>
        </w:rPr>
        <w:t xml:space="preserve"> te blijven behouden. Als je ze liever mee stooft voor de smaak, mogen ze er bij de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uitjes en knoflook bij.</w:t>
      </w:r>
    </w:p>
    <w:p w14:paraId="023F2F4E" w14:textId="6523447E" w:rsidR="00714F51" w:rsidRPr="00140669" w:rsidRDefault="00A71190" w:rsidP="00A71190">
      <w:pPr>
        <w:pStyle w:val="Geenafstand"/>
        <w:rPr>
          <w:rFonts w:ascii="Arial" w:hAnsi="Arial" w:cs="Arial"/>
        </w:rPr>
      </w:pPr>
      <w:r w:rsidRPr="00A71190">
        <w:rPr>
          <w:rFonts w:ascii="Arial" w:hAnsi="Arial" w:cs="Arial"/>
        </w:rPr>
        <w:t>De rijst kun je maken zoals je gewend bent met als enige toevoeging een half handje komijnzaad dat erbij gaat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wanneer je ook de rijst in het water doet.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In de laatste 20 minuten kun je de blokjes of plakjes aardappel toevoegen. Het vlees is klaar en precies goed als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het vlees zijn vorm behoudt maar zodra je een hapje neemt het blokje in je mond smelt en zonder moeite uit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elkaar valt. Meestal is dit ongeveer anderhalf uur na stoven.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 xml:space="preserve">Bij het opdienen van de rijst en </w:t>
      </w:r>
      <w:proofErr w:type="spellStart"/>
      <w:r w:rsidRPr="00A71190">
        <w:rPr>
          <w:rFonts w:ascii="Arial" w:hAnsi="Arial" w:cs="Arial"/>
        </w:rPr>
        <w:t>stoba</w:t>
      </w:r>
      <w:proofErr w:type="spellEnd"/>
      <w:r w:rsidRPr="00A71190">
        <w:rPr>
          <w:rFonts w:ascii="Arial" w:hAnsi="Arial" w:cs="Arial"/>
        </w:rPr>
        <w:t>, doe je de doperwtjes (vers zonder koken) en kidneybonen erbij in het</w:t>
      </w:r>
      <w:r>
        <w:rPr>
          <w:rFonts w:ascii="Arial" w:hAnsi="Arial" w:cs="Arial"/>
        </w:rPr>
        <w:t xml:space="preserve"> </w:t>
      </w:r>
      <w:r w:rsidRPr="00A71190">
        <w:rPr>
          <w:rFonts w:ascii="Arial" w:hAnsi="Arial" w:cs="Arial"/>
        </w:rPr>
        <w:t>bord.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74401"/>
    <w:rsid w:val="00176156"/>
    <w:rsid w:val="0019559B"/>
    <w:rsid w:val="001A009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2D66B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4a23dd7d-80d3-4fbb-940e-9f0f2e895f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2021-03-29T18:26:00Z</dcterms:created>
  <dcterms:modified xsi:type="dcterms:W3CDTF">2021-03-29T18:26:00Z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