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79A6B" w14:textId="644DE031" w:rsidR="00106C81" w:rsidRDefault="00156BD2" w:rsidP="0080533B">
      <w:pPr>
        <w:pStyle w:val="NoSpacing"/>
        <w:rPr>
          <w:rFonts w:ascii="Arial" w:hAnsi="Arial" w:cs="Arial"/>
          <w:b/>
          <w:bCs/>
        </w:rPr>
      </w:pPr>
      <w:bookmarkStart w:id="0" w:name="_Hlk37766956"/>
      <w:r w:rsidRPr="00156BD2">
        <w:rPr>
          <w:rFonts w:ascii="Arial" w:hAnsi="Arial" w:cs="Arial"/>
          <w:b/>
          <w:bCs/>
        </w:rPr>
        <w:t>K</w:t>
      </w:r>
      <w:r>
        <w:rPr>
          <w:rFonts w:ascii="Arial" w:hAnsi="Arial" w:cs="Arial"/>
          <w:b/>
          <w:bCs/>
        </w:rPr>
        <w:t>isir en spinazie met gehakt v</w:t>
      </w:r>
      <w:r w:rsidR="00BD4AED" w:rsidRPr="00BD4AED">
        <w:rPr>
          <w:rFonts w:ascii="Arial" w:hAnsi="Arial" w:cs="Arial"/>
          <w:b/>
          <w:bCs/>
        </w:rPr>
        <w:t>an Karsu</w:t>
      </w:r>
    </w:p>
    <w:p w14:paraId="3E5D529C" w14:textId="77777777" w:rsidR="00BD4AED" w:rsidRPr="00C633DF" w:rsidRDefault="00BD4AED" w:rsidP="0080533B">
      <w:pPr>
        <w:pStyle w:val="NoSpacing"/>
        <w:rPr>
          <w:rFonts w:ascii="Arial" w:hAnsi="Arial" w:cs="Arial"/>
          <w:u w:val="single"/>
        </w:rPr>
      </w:pPr>
    </w:p>
    <w:p w14:paraId="4A07256D" w14:textId="05CCAC57" w:rsidR="0080533B" w:rsidRPr="009F0A61" w:rsidRDefault="0080533B" w:rsidP="0080533B">
      <w:pPr>
        <w:pStyle w:val="NoSpacing"/>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593F4A">
        <w:rPr>
          <w:rFonts w:ascii="Arial" w:hAnsi="Arial" w:cs="Arial"/>
          <w:u w:val="single"/>
        </w:rPr>
        <w:t xml:space="preserve"> voor </w:t>
      </w:r>
      <w:r w:rsidR="00BD4AED">
        <w:rPr>
          <w:rFonts w:ascii="Arial" w:hAnsi="Arial" w:cs="Arial"/>
          <w:u w:val="single"/>
        </w:rPr>
        <w:t>4</w:t>
      </w:r>
      <w:r w:rsidR="00593F4A">
        <w:rPr>
          <w:rFonts w:ascii="Arial" w:hAnsi="Arial" w:cs="Arial"/>
          <w:u w:val="single"/>
        </w:rPr>
        <w:t xml:space="preserve"> personen</w:t>
      </w:r>
      <w:r w:rsidRPr="009F0A61">
        <w:rPr>
          <w:rFonts w:ascii="Arial" w:hAnsi="Arial" w:cs="Arial"/>
          <w:u w:val="single"/>
        </w:rPr>
        <w:t>:</w:t>
      </w:r>
    </w:p>
    <w:p w14:paraId="0032174C" w14:textId="77777777" w:rsidR="006A1C55" w:rsidRPr="006A1C55" w:rsidRDefault="006A1C55" w:rsidP="006A1C55">
      <w:pPr>
        <w:pStyle w:val="NoSpacing"/>
        <w:rPr>
          <w:rFonts w:ascii="Arial" w:hAnsi="Arial" w:cs="Arial"/>
          <w:i/>
          <w:iCs/>
        </w:rPr>
      </w:pPr>
      <w:r w:rsidRPr="006A1C55">
        <w:rPr>
          <w:rFonts w:ascii="Arial" w:hAnsi="Arial" w:cs="Arial"/>
          <w:i/>
          <w:iCs/>
        </w:rPr>
        <w:t>Kisir</w:t>
      </w:r>
    </w:p>
    <w:p w14:paraId="1CB46A4C" w14:textId="7D8B3787" w:rsidR="006A1C55" w:rsidRPr="006A1C55" w:rsidRDefault="006A1C55" w:rsidP="006A1C55">
      <w:pPr>
        <w:pStyle w:val="NoSpacing"/>
        <w:rPr>
          <w:rFonts w:ascii="Arial" w:hAnsi="Arial" w:cs="Arial"/>
        </w:rPr>
      </w:pPr>
      <w:r w:rsidRPr="006A1C55">
        <w:rPr>
          <w:rFonts w:ascii="Arial" w:hAnsi="Arial" w:cs="Arial"/>
        </w:rPr>
        <w:t>300 g</w:t>
      </w:r>
      <w:r>
        <w:rPr>
          <w:rFonts w:ascii="Arial" w:hAnsi="Arial" w:cs="Arial"/>
        </w:rPr>
        <w:t>ram f</w:t>
      </w:r>
      <w:r w:rsidRPr="006A1C55">
        <w:rPr>
          <w:rFonts w:ascii="Arial" w:hAnsi="Arial" w:cs="Arial"/>
        </w:rPr>
        <w:t>ijne bulgur</w:t>
      </w:r>
    </w:p>
    <w:p w14:paraId="505E951D" w14:textId="658B4117" w:rsidR="006A1C55" w:rsidRPr="006A1C55" w:rsidRDefault="006A1C55" w:rsidP="006A1C55">
      <w:pPr>
        <w:pStyle w:val="NoSpacing"/>
        <w:rPr>
          <w:rFonts w:ascii="Arial" w:hAnsi="Arial" w:cs="Arial"/>
        </w:rPr>
      </w:pPr>
      <w:r w:rsidRPr="006A1C55">
        <w:rPr>
          <w:rFonts w:ascii="Arial" w:hAnsi="Arial" w:cs="Arial"/>
        </w:rPr>
        <w:t>1</w:t>
      </w:r>
      <w:r>
        <w:rPr>
          <w:rFonts w:ascii="Arial" w:hAnsi="Arial" w:cs="Arial"/>
        </w:rPr>
        <w:t xml:space="preserve"> </w:t>
      </w:r>
      <w:r w:rsidRPr="006A1C55">
        <w:rPr>
          <w:rFonts w:ascii="Arial" w:hAnsi="Arial" w:cs="Arial"/>
        </w:rPr>
        <w:t>rode ui</w:t>
      </w:r>
    </w:p>
    <w:p w14:paraId="578B67E7" w14:textId="63E2D19A" w:rsidR="006A1C55" w:rsidRPr="006A1C55" w:rsidRDefault="006A1C55" w:rsidP="006A1C55">
      <w:pPr>
        <w:pStyle w:val="NoSpacing"/>
        <w:rPr>
          <w:rFonts w:ascii="Arial" w:hAnsi="Arial" w:cs="Arial"/>
        </w:rPr>
      </w:pPr>
      <w:r w:rsidRPr="006A1C55">
        <w:rPr>
          <w:rFonts w:ascii="Arial" w:hAnsi="Arial" w:cs="Arial"/>
        </w:rPr>
        <w:t xml:space="preserve">1 bos </w:t>
      </w:r>
      <w:r>
        <w:rPr>
          <w:rFonts w:ascii="Arial" w:hAnsi="Arial" w:cs="Arial"/>
        </w:rPr>
        <w:t>b</w:t>
      </w:r>
      <w:r w:rsidRPr="006A1C55">
        <w:rPr>
          <w:rFonts w:ascii="Arial" w:hAnsi="Arial" w:cs="Arial"/>
        </w:rPr>
        <w:t>ladpeterselie</w:t>
      </w:r>
    </w:p>
    <w:p w14:paraId="1A1DF81D" w14:textId="2FE6D6BF" w:rsidR="006A1C55" w:rsidRPr="006A1C55" w:rsidRDefault="006A1C55" w:rsidP="006A1C55">
      <w:pPr>
        <w:pStyle w:val="NoSpacing"/>
        <w:rPr>
          <w:rFonts w:ascii="Arial" w:hAnsi="Arial" w:cs="Arial"/>
        </w:rPr>
      </w:pPr>
      <w:r w:rsidRPr="006A1C55">
        <w:rPr>
          <w:rFonts w:ascii="Arial" w:hAnsi="Arial" w:cs="Arial"/>
        </w:rPr>
        <w:t>5</w:t>
      </w:r>
      <w:r>
        <w:rPr>
          <w:rFonts w:ascii="Arial" w:hAnsi="Arial" w:cs="Arial"/>
        </w:rPr>
        <w:t xml:space="preserve"> </w:t>
      </w:r>
      <w:r w:rsidRPr="006A1C55">
        <w:rPr>
          <w:rFonts w:ascii="Arial" w:hAnsi="Arial" w:cs="Arial"/>
        </w:rPr>
        <w:t>tomaten</w:t>
      </w:r>
    </w:p>
    <w:p w14:paraId="0AC4394B" w14:textId="7BEA44C2" w:rsidR="006A1C55" w:rsidRPr="006A1C55" w:rsidRDefault="006A1C55" w:rsidP="006A1C55">
      <w:pPr>
        <w:pStyle w:val="NoSpacing"/>
        <w:rPr>
          <w:rFonts w:ascii="Arial" w:hAnsi="Arial" w:cs="Arial"/>
        </w:rPr>
      </w:pPr>
      <w:r w:rsidRPr="006A1C55">
        <w:rPr>
          <w:rFonts w:ascii="Arial" w:hAnsi="Arial" w:cs="Arial"/>
        </w:rPr>
        <w:t>1 e</w:t>
      </w:r>
      <w:r>
        <w:rPr>
          <w:rFonts w:ascii="Arial" w:hAnsi="Arial" w:cs="Arial"/>
        </w:rPr>
        <w:t>etlepe</w:t>
      </w:r>
      <w:r w:rsidRPr="006A1C55">
        <w:rPr>
          <w:rFonts w:ascii="Arial" w:hAnsi="Arial" w:cs="Arial"/>
        </w:rPr>
        <w:t>l tomatenpuree</w:t>
      </w:r>
    </w:p>
    <w:p w14:paraId="24D6B409" w14:textId="416FF053" w:rsidR="006A1C55" w:rsidRPr="006A1C55" w:rsidRDefault="006A1C55" w:rsidP="006A1C55">
      <w:pPr>
        <w:pStyle w:val="NoSpacing"/>
        <w:rPr>
          <w:rFonts w:ascii="Arial" w:hAnsi="Arial" w:cs="Arial"/>
        </w:rPr>
      </w:pPr>
      <w:r w:rsidRPr="006A1C55">
        <w:rPr>
          <w:rFonts w:ascii="Arial" w:hAnsi="Arial" w:cs="Arial"/>
        </w:rPr>
        <w:t>1 e</w:t>
      </w:r>
      <w:r w:rsidRPr="006A1C55">
        <w:rPr>
          <w:rFonts w:ascii="Arial" w:hAnsi="Arial" w:cs="Arial"/>
        </w:rPr>
        <w:t>etlepe</w:t>
      </w:r>
      <w:r w:rsidRPr="006A1C55">
        <w:rPr>
          <w:rFonts w:ascii="Arial" w:hAnsi="Arial" w:cs="Arial"/>
        </w:rPr>
        <w:t xml:space="preserve">l </w:t>
      </w:r>
      <w:r w:rsidRPr="006A1C55">
        <w:rPr>
          <w:rFonts w:ascii="Arial" w:hAnsi="Arial" w:cs="Arial"/>
        </w:rPr>
        <w:t>b</w:t>
      </w:r>
      <w:r w:rsidRPr="006A1C55">
        <w:rPr>
          <w:rFonts w:ascii="Arial" w:hAnsi="Arial" w:cs="Arial"/>
        </w:rPr>
        <w:t>iber salcasi (of sambal oelek)</w:t>
      </w:r>
    </w:p>
    <w:p w14:paraId="5BC5832D" w14:textId="2701F165" w:rsidR="006A1C55" w:rsidRPr="006A1C55" w:rsidRDefault="006A1C55" w:rsidP="006A1C55">
      <w:pPr>
        <w:pStyle w:val="NoSpacing"/>
        <w:rPr>
          <w:rFonts w:ascii="Arial" w:hAnsi="Arial" w:cs="Arial"/>
        </w:rPr>
      </w:pPr>
      <w:r>
        <w:rPr>
          <w:rFonts w:ascii="Arial" w:hAnsi="Arial" w:cs="Arial"/>
        </w:rPr>
        <w:t xml:space="preserve">½ eetlepel </w:t>
      </w:r>
      <w:r w:rsidRPr="006A1C55">
        <w:rPr>
          <w:rFonts w:ascii="Arial" w:hAnsi="Arial" w:cs="Arial"/>
        </w:rPr>
        <w:t>gemalen komijn</w:t>
      </w:r>
    </w:p>
    <w:p w14:paraId="4346413F" w14:textId="43EAECCD" w:rsidR="006A1C55" w:rsidRPr="006A1C55" w:rsidRDefault="006A1C55" w:rsidP="006A1C55">
      <w:pPr>
        <w:pStyle w:val="NoSpacing"/>
        <w:rPr>
          <w:rFonts w:ascii="Arial" w:hAnsi="Arial" w:cs="Arial"/>
        </w:rPr>
      </w:pPr>
      <w:r w:rsidRPr="006A1C55">
        <w:rPr>
          <w:rFonts w:ascii="Arial" w:hAnsi="Arial" w:cs="Arial"/>
        </w:rPr>
        <w:t>5 bosui</w:t>
      </w:r>
      <w:r>
        <w:rPr>
          <w:rFonts w:ascii="Arial" w:hAnsi="Arial" w:cs="Arial"/>
        </w:rPr>
        <w:t>tjes</w:t>
      </w:r>
    </w:p>
    <w:p w14:paraId="7941D6F0" w14:textId="77777777" w:rsidR="006A1C55" w:rsidRPr="006A1C55" w:rsidRDefault="006A1C55" w:rsidP="006A1C55">
      <w:pPr>
        <w:pStyle w:val="NoSpacing"/>
        <w:rPr>
          <w:rFonts w:ascii="Arial" w:hAnsi="Arial" w:cs="Arial"/>
        </w:rPr>
      </w:pPr>
      <w:r w:rsidRPr="006A1C55">
        <w:rPr>
          <w:rFonts w:ascii="Arial" w:hAnsi="Arial" w:cs="Arial"/>
        </w:rPr>
        <w:t>4 kropjes little gem</w:t>
      </w:r>
    </w:p>
    <w:p w14:paraId="6DDFB935" w14:textId="77777777" w:rsidR="006A1C55" w:rsidRPr="006A1C55" w:rsidRDefault="006A1C55" w:rsidP="006A1C55">
      <w:pPr>
        <w:pStyle w:val="NoSpacing"/>
        <w:rPr>
          <w:rFonts w:ascii="Arial" w:hAnsi="Arial" w:cs="Arial"/>
        </w:rPr>
      </w:pPr>
      <w:r w:rsidRPr="006A1C55">
        <w:rPr>
          <w:rFonts w:ascii="Arial" w:hAnsi="Arial" w:cs="Arial"/>
        </w:rPr>
        <w:t>250 ml water</w:t>
      </w:r>
    </w:p>
    <w:p w14:paraId="3AD1288E" w14:textId="66E37594" w:rsidR="006A1C55" w:rsidRPr="006A1C55" w:rsidRDefault="006A1C55" w:rsidP="006A1C55">
      <w:pPr>
        <w:pStyle w:val="NoSpacing"/>
        <w:rPr>
          <w:rFonts w:ascii="Arial" w:hAnsi="Arial" w:cs="Arial"/>
        </w:rPr>
      </w:pPr>
      <w:r w:rsidRPr="006A1C55">
        <w:rPr>
          <w:rFonts w:ascii="Arial" w:hAnsi="Arial" w:cs="Arial"/>
        </w:rPr>
        <w:t>2 e</w:t>
      </w:r>
      <w:r>
        <w:rPr>
          <w:rFonts w:ascii="Arial" w:hAnsi="Arial" w:cs="Arial"/>
        </w:rPr>
        <w:t xml:space="preserve">etlepels </w:t>
      </w:r>
      <w:r w:rsidRPr="006A1C55">
        <w:rPr>
          <w:rFonts w:ascii="Arial" w:hAnsi="Arial" w:cs="Arial"/>
        </w:rPr>
        <w:t>zonnebloemolie</w:t>
      </w:r>
    </w:p>
    <w:p w14:paraId="050DA4A2" w14:textId="51703176" w:rsidR="006A1C55" w:rsidRPr="006A1C55" w:rsidRDefault="006A1C55" w:rsidP="006A1C55">
      <w:pPr>
        <w:pStyle w:val="NoSpacing"/>
        <w:rPr>
          <w:rFonts w:ascii="Arial" w:hAnsi="Arial" w:cs="Arial"/>
        </w:rPr>
      </w:pPr>
      <w:r w:rsidRPr="006A1C55">
        <w:rPr>
          <w:rFonts w:ascii="Arial" w:hAnsi="Arial" w:cs="Arial"/>
        </w:rPr>
        <w:t>2/</w:t>
      </w:r>
      <w:r>
        <w:rPr>
          <w:rFonts w:ascii="Arial" w:hAnsi="Arial" w:cs="Arial"/>
        </w:rPr>
        <w:t>3 eetlepel g</w:t>
      </w:r>
      <w:r w:rsidRPr="006A1C55">
        <w:rPr>
          <w:rFonts w:ascii="Arial" w:hAnsi="Arial" w:cs="Arial"/>
        </w:rPr>
        <w:t>ranaatappelsiroop (of sap van 1 citroen)</w:t>
      </w:r>
    </w:p>
    <w:p w14:paraId="7771948B" w14:textId="05C8BAA9" w:rsidR="006A1C55" w:rsidRDefault="006A1C55" w:rsidP="006A1C55">
      <w:pPr>
        <w:pStyle w:val="NoSpacing"/>
        <w:rPr>
          <w:rFonts w:ascii="Arial" w:hAnsi="Arial" w:cs="Arial"/>
        </w:rPr>
      </w:pPr>
      <w:r w:rsidRPr="006A1C55">
        <w:rPr>
          <w:rFonts w:ascii="Arial" w:hAnsi="Arial" w:cs="Arial"/>
        </w:rPr>
        <w:t>4 e</w:t>
      </w:r>
      <w:r>
        <w:rPr>
          <w:rFonts w:ascii="Arial" w:hAnsi="Arial" w:cs="Arial"/>
        </w:rPr>
        <w:t>etlepels</w:t>
      </w:r>
      <w:r w:rsidRPr="006A1C55">
        <w:rPr>
          <w:rFonts w:ascii="Arial" w:hAnsi="Arial" w:cs="Arial"/>
        </w:rPr>
        <w:t xml:space="preserve"> olijfolie</w:t>
      </w:r>
    </w:p>
    <w:p w14:paraId="00AD9BF2" w14:textId="77777777" w:rsidR="006A1C55" w:rsidRPr="006A1C55" w:rsidRDefault="006A1C55" w:rsidP="006A1C55">
      <w:pPr>
        <w:pStyle w:val="NoSpacing"/>
        <w:rPr>
          <w:rFonts w:ascii="Arial" w:hAnsi="Arial" w:cs="Arial"/>
        </w:rPr>
      </w:pPr>
    </w:p>
    <w:p w14:paraId="5B5C9374" w14:textId="77777777" w:rsidR="006A1C55" w:rsidRPr="006A1C55" w:rsidRDefault="006A1C55" w:rsidP="006A1C55">
      <w:pPr>
        <w:pStyle w:val="NoSpacing"/>
        <w:rPr>
          <w:rFonts w:ascii="Arial" w:hAnsi="Arial" w:cs="Arial"/>
          <w:i/>
          <w:iCs/>
        </w:rPr>
      </w:pPr>
      <w:r w:rsidRPr="006A1C55">
        <w:rPr>
          <w:rFonts w:ascii="Arial" w:hAnsi="Arial" w:cs="Arial"/>
          <w:i/>
          <w:iCs/>
        </w:rPr>
        <w:t>Spinazie met gehakt</w:t>
      </w:r>
    </w:p>
    <w:p w14:paraId="0991A5D5" w14:textId="1F444F62" w:rsidR="006A1C55" w:rsidRPr="006A1C55" w:rsidRDefault="006A1C55" w:rsidP="006A1C55">
      <w:pPr>
        <w:pStyle w:val="NoSpacing"/>
        <w:rPr>
          <w:rFonts w:ascii="Arial" w:hAnsi="Arial" w:cs="Arial"/>
        </w:rPr>
      </w:pPr>
      <w:r w:rsidRPr="006A1C55">
        <w:rPr>
          <w:rFonts w:ascii="Arial" w:hAnsi="Arial" w:cs="Arial"/>
        </w:rPr>
        <w:t>1 ui</w:t>
      </w:r>
    </w:p>
    <w:p w14:paraId="339383F1" w14:textId="77777777" w:rsidR="006A1C55" w:rsidRPr="006A1C55" w:rsidRDefault="006A1C55" w:rsidP="006A1C55">
      <w:pPr>
        <w:pStyle w:val="NoSpacing"/>
        <w:rPr>
          <w:rFonts w:ascii="Arial" w:hAnsi="Arial" w:cs="Arial"/>
        </w:rPr>
      </w:pPr>
      <w:r w:rsidRPr="006A1C55">
        <w:rPr>
          <w:rFonts w:ascii="Arial" w:hAnsi="Arial" w:cs="Arial"/>
        </w:rPr>
        <w:t>2 tenen knoflook</w:t>
      </w:r>
    </w:p>
    <w:p w14:paraId="3D398ACB" w14:textId="1AA62C7C" w:rsidR="006A1C55" w:rsidRPr="006A1C55" w:rsidRDefault="006A1C55" w:rsidP="006A1C55">
      <w:pPr>
        <w:pStyle w:val="NoSpacing"/>
        <w:rPr>
          <w:rFonts w:ascii="Arial" w:hAnsi="Arial" w:cs="Arial"/>
        </w:rPr>
      </w:pPr>
      <w:r w:rsidRPr="006A1C55">
        <w:rPr>
          <w:rFonts w:ascii="Arial" w:hAnsi="Arial" w:cs="Arial"/>
        </w:rPr>
        <w:t>1 rode peper</w:t>
      </w:r>
    </w:p>
    <w:p w14:paraId="638E6A35" w14:textId="07FC7A3E" w:rsidR="006A1C55" w:rsidRPr="006A1C55" w:rsidRDefault="006A1C55" w:rsidP="006A1C55">
      <w:pPr>
        <w:pStyle w:val="NoSpacing"/>
        <w:rPr>
          <w:rFonts w:ascii="Arial" w:hAnsi="Arial" w:cs="Arial"/>
        </w:rPr>
      </w:pPr>
      <w:r w:rsidRPr="006A1C55">
        <w:rPr>
          <w:rFonts w:ascii="Arial" w:hAnsi="Arial" w:cs="Arial"/>
        </w:rPr>
        <w:t>2 e</w:t>
      </w:r>
      <w:r>
        <w:rPr>
          <w:rFonts w:ascii="Arial" w:hAnsi="Arial" w:cs="Arial"/>
        </w:rPr>
        <w:t>etlepels</w:t>
      </w:r>
      <w:r w:rsidRPr="006A1C55">
        <w:rPr>
          <w:rFonts w:ascii="Arial" w:hAnsi="Arial" w:cs="Arial"/>
        </w:rPr>
        <w:t xml:space="preserve"> olijfolie</w:t>
      </w:r>
    </w:p>
    <w:p w14:paraId="698D52A3" w14:textId="1A4669F0" w:rsidR="006A1C55" w:rsidRPr="006A1C55" w:rsidRDefault="006A1C55" w:rsidP="006A1C55">
      <w:pPr>
        <w:pStyle w:val="NoSpacing"/>
        <w:rPr>
          <w:rFonts w:ascii="Arial" w:hAnsi="Arial" w:cs="Arial"/>
        </w:rPr>
      </w:pPr>
      <w:r w:rsidRPr="006A1C55">
        <w:rPr>
          <w:rFonts w:ascii="Arial" w:hAnsi="Arial" w:cs="Arial"/>
        </w:rPr>
        <w:t>150 g</w:t>
      </w:r>
      <w:r>
        <w:rPr>
          <w:rFonts w:ascii="Arial" w:hAnsi="Arial" w:cs="Arial"/>
        </w:rPr>
        <w:t>ram</w:t>
      </w:r>
      <w:r w:rsidRPr="006A1C55">
        <w:rPr>
          <w:rFonts w:ascii="Arial" w:hAnsi="Arial" w:cs="Arial"/>
        </w:rPr>
        <w:t xml:space="preserve"> gehakt</w:t>
      </w:r>
    </w:p>
    <w:p w14:paraId="6DA819D1" w14:textId="26120FF2" w:rsidR="006A1C55" w:rsidRPr="006A1C55" w:rsidRDefault="006A1C55" w:rsidP="006A1C55">
      <w:pPr>
        <w:pStyle w:val="NoSpacing"/>
        <w:rPr>
          <w:rFonts w:ascii="Arial" w:hAnsi="Arial" w:cs="Arial"/>
        </w:rPr>
      </w:pPr>
      <w:r w:rsidRPr="006A1C55">
        <w:rPr>
          <w:rFonts w:ascii="Arial" w:hAnsi="Arial" w:cs="Arial"/>
        </w:rPr>
        <w:t>2 e</w:t>
      </w:r>
      <w:r>
        <w:rPr>
          <w:rFonts w:ascii="Arial" w:hAnsi="Arial" w:cs="Arial"/>
        </w:rPr>
        <w:t>etlepels</w:t>
      </w:r>
      <w:r w:rsidRPr="006A1C55">
        <w:rPr>
          <w:rFonts w:ascii="Arial" w:hAnsi="Arial" w:cs="Arial"/>
        </w:rPr>
        <w:t xml:space="preserve"> rijst</w:t>
      </w:r>
    </w:p>
    <w:p w14:paraId="64F368A0" w14:textId="08BAF959" w:rsidR="006A1C55" w:rsidRPr="006A1C55" w:rsidRDefault="006A1C55" w:rsidP="006A1C55">
      <w:pPr>
        <w:pStyle w:val="NoSpacing"/>
        <w:rPr>
          <w:rFonts w:ascii="Arial" w:hAnsi="Arial" w:cs="Arial"/>
        </w:rPr>
      </w:pPr>
      <w:r w:rsidRPr="006A1C55">
        <w:rPr>
          <w:rFonts w:ascii="Arial" w:hAnsi="Arial" w:cs="Arial"/>
        </w:rPr>
        <w:t>1 e</w:t>
      </w:r>
      <w:r>
        <w:rPr>
          <w:rFonts w:ascii="Arial" w:hAnsi="Arial" w:cs="Arial"/>
        </w:rPr>
        <w:t>etlepe</w:t>
      </w:r>
      <w:r w:rsidRPr="006A1C55">
        <w:rPr>
          <w:rFonts w:ascii="Arial" w:hAnsi="Arial" w:cs="Arial"/>
        </w:rPr>
        <w:t>l tomatenpuree</w:t>
      </w:r>
    </w:p>
    <w:p w14:paraId="6901AC25" w14:textId="5189CD2F" w:rsidR="006A1C55" w:rsidRPr="006A1C55" w:rsidRDefault="006A1C55" w:rsidP="006A1C55">
      <w:pPr>
        <w:pStyle w:val="NoSpacing"/>
        <w:rPr>
          <w:rFonts w:ascii="Arial" w:hAnsi="Arial" w:cs="Arial"/>
        </w:rPr>
      </w:pPr>
      <w:r w:rsidRPr="006A1C55">
        <w:rPr>
          <w:rFonts w:ascii="Arial" w:hAnsi="Arial" w:cs="Arial"/>
        </w:rPr>
        <w:t>500 g</w:t>
      </w:r>
      <w:r>
        <w:rPr>
          <w:rFonts w:ascii="Arial" w:hAnsi="Arial" w:cs="Arial"/>
        </w:rPr>
        <w:t>ram</w:t>
      </w:r>
      <w:r w:rsidRPr="006A1C55">
        <w:rPr>
          <w:rFonts w:ascii="Arial" w:hAnsi="Arial" w:cs="Arial"/>
        </w:rPr>
        <w:t xml:space="preserve"> spinazie</w:t>
      </w:r>
    </w:p>
    <w:p w14:paraId="00360879" w14:textId="31961388" w:rsidR="006A1C55" w:rsidRPr="006A1C55" w:rsidRDefault="006A1C55" w:rsidP="006A1C55">
      <w:pPr>
        <w:pStyle w:val="NoSpacing"/>
        <w:rPr>
          <w:rFonts w:ascii="Arial" w:hAnsi="Arial" w:cs="Arial"/>
        </w:rPr>
      </w:pPr>
      <w:r w:rsidRPr="006A1C55">
        <w:rPr>
          <w:rFonts w:ascii="Arial" w:hAnsi="Arial" w:cs="Arial"/>
        </w:rPr>
        <w:t xml:space="preserve">500 ml </w:t>
      </w:r>
      <w:r>
        <w:rPr>
          <w:rFonts w:ascii="Arial" w:hAnsi="Arial" w:cs="Arial"/>
        </w:rPr>
        <w:t>gekookt w</w:t>
      </w:r>
      <w:r w:rsidRPr="006A1C55">
        <w:rPr>
          <w:rFonts w:ascii="Arial" w:hAnsi="Arial" w:cs="Arial"/>
        </w:rPr>
        <w:t>ater</w:t>
      </w:r>
    </w:p>
    <w:p w14:paraId="33EFB531" w14:textId="28F84804" w:rsidR="006A1C55" w:rsidRDefault="006A1C55" w:rsidP="006A1C55">
      <w:pPr>
        <w:pStyle w:val="NoSpacing"/>
        <w:rPr>
          <w:rFonts w:ascii="Arial" w:hAnsi="Arial" w:cs="Arial"/>
        </w:rPr>
      </w:pPr>
      <w:r>
        <w:rPr>
          <w:rFonts w:ascii="Arial" w:hAnsi="Arial" w:cs="Arial"/>
        </w:rPr>
        <w:t xml:space="preserve">½ </w:t>
      </w:r>
      <w:r w:rsidRPr="006A1C55">
        <w:rPr>
          <w:rFonts w:ascii="Arial" w:hAnsi="Arial" w:cs="Arial"/>
        </w:rPr>
        <w:t>groentebouillon</w:t>
      </w:r>
      <w:r>
        <w:rPr>
          <w:rFonts w:ascii="Arial" w:hAnsi="Arial" w:cs="Arial"/>
        </w:rPr>
        <w:t>blokje</w:t>
      </w:r>
    </w:p>
    <w:p w14:paraId="57EF7873" w14:textId="77777777" w:rsidR="006A1C55" w:rsidRPr="006A1C55" w:rsidRDefault="006A1C55" w:rsidP="006A1C55">
      <w:pPr>
        <w:pStyle w:val="NoSpacing"/>
        <w:rPr>
          <w:rFonts w:ascii="Arial" w:hAnsi="Arial" w:cs="Arial"/>
        </w:rPr>
      </w:pPr>
    </w:p>
    <w:p w14:paraId="0E06EB3A" w14:textId="77777777" w:rsidR="006A1C55" w:rsidRPr="006A1C55" w:rsidRDefault="006A1C55" w:rsidP="006A1C55">
      <w:pPr>
        <w:pStyle w:val="NoSpacing"/>
        <w:rPr>
          <w:rFonts w:ascii="Arial" w:hAnsi="Arial" w:cs="Arial"/>
          <w:i/>
          <w:iCs/>
        </w:rPr>
      </w:pPr>
      <w:r w:rsidRPr="006A1C55">
        <w:rPr>
          <w:rFonts w:ascii="Arial" w:hAnsi="Arial" w:cs="Arial"/>
          <w:i/>
          <w:iCs/>
        </w:rPr>
        <w:t>Yoghurt-knoflooksaus</w:t>
      </w:r>
    </w:p>
    <w:p w14:paraId="3A7ACA71" w14:textId="77777777" w:rsidR="006A1C55" w:rsidRPr="006A1C55" w:rsidRDefault="006A1C55" w:rsidP="006A1C55">
      <w:pPr>
        <w:pStyle w:val="NoSpacing"/>
        <w:rPr>
          <w:rFonts w:ascii="Arial" w:hAnsi="Arial" w:cs="Arial"/>
        </w:rPr>
      </w:pPr>
      <w:r w:rsidRPr="006A1C55">
        <w:rPr>
          <w:rFonts w:ascii="Arial" w:hAnsi="Arial" w:cs="Arial"/>
        </w:rPr>
        <w:t>1 teen knoflook</w:t>
      </w:r>
    </w:p>
    <w:p w14:paraId="13B517A3" w14:textId="77777777" w:rsidR="006A1C55" w:rsidRPr="006A1C55" w:rsidRDefault="006A1C55" w:rsidP="006A1C55">
      <w:pPr>
        <w:pStyle w:val="NoSpacing"/>
        <w:rPr>
          <w:rFonts w:ascii="Arial" w:hAnsi="Arial" w:cs="Arial"/>
        </w:rPr>
      </w:pPr>
      <w:r w:rsidRPr="006A1C55">
        <w:rPr>
          <w:rFonts w:ascii="Arial" w:hAnsi="Arial" w:cs="Arial"/>
        </w:rPr>
        <w:t>250 ml volle yoghurt</w:t>
      </w:r>
    </w:p>
    <w:p w14:paraId="25587FBD" w14:textId="77777777" w:rsidR="006A1C55" w:rsidRPr="006A1C55" w:rsidRDefault="006A1C55" w:rsidP="006A1C55">
      <w:pPr>
        <w:pStyle w:val="NoSpacing"/>
        <w:rPr>
          <w:rFonts w:ascii="Arial" w:hAnsi="Arial" w:cs="Arial"/>
        </w:rPr>
      </w:pPr>
      <w:r w:rsidRPr="006A1C55">
        <w:rPr>
          <w:rFonts w:ascii="Arial" w:hAnsi="Arial" w:cs="Arial"/>
        </w:rPr>
        <w:t>zout</w:t>
      </w:r>
    </w:p>
    <w:p w14:paraId="5E6D5013" w14:textId="77777777" w:rsidR="006A1C55" w:rsidRDefault="006A1C55" w:rsidP="002F717E">
      <w:pPr>
        <w:pStyle w:val="NoSpacing"/>
        <w:rPr>
          <w:rFonts w:ascii="Arial" w:hAnsi="Arial" w:cs="Arial"/>
          <w:u w:val="single"/>
        </w:rPr>
      </w:pPr>
    </w:p>
    <w:p w14:paraId="31550059" w14:textId="13487997" w:rsidR="002F717E" w:rsidRPr="009F0A61" w:rsidRDefault="002F717E" w:rsidP="002F717E">
      <w:pPr>
        <w:pStyle w:val="NoSpacing"/>
        <w:rPr>
          <w:rFonts w:ascii="Arial" w:hAnsi="Arial" w:cs="Arial"/>
          <w:u w:val="single"/>
        </w:rPr>
      </w:pPr>
      <w:r w:rsidRPr="009F0A61">
        <w:rPr>
          <w:rFonts w:ascii="Arial" w:hAnsi="Arial" w:cs="Arial"/>
          <w:u w:val="single"/>
        </w:rPr>
        <w:t>Bereiding:</w:t>
      </w:r>
    </w:p>
    <w:p w14:paraId="103466C3" w14:textId="36AA8395" w:rsidR="00C633DF" w:rsidRPr="00C633DF" w:rsidRDefault="006A1C55" w:rsidP="006A1C55">
      <w:pPr>
        <w:pStyle w:val="NoSpacing"/>
        <w:rPr>
          <w:rFonts w:ascii="Arial" w:hAnsi="Arial" w:cs="Arial"/>
          <w:lang w:val="nl"/>
        </w:rPr>
      </w:pPr>
      <w:r w:rsidRPr="006A1C55">
        <w:rPr>
          <w:rFonts w:ascii="Arial" w:hAnsi="Arial" w:cs="Arial"/>
          <w:lang w:val="nl"/>
        </w:rPr>
        <w:t>Doe de bulgur in een grote schaal. Pel de rode ui, haal de stelen van de peterselie en maal samen met de tomaten in een keukenmachine. Roer of kneed dit door de bulgur. Voeg de tomatenpuree, biber salcasi en komijn toe en meng nogmaals goed door elkaar. Laat dit goed intrekken zodat de bulgur al het vocht opneemt. Hak de resterende peterselie en bosui fijn. Verwijder de stronk van de little gem en trek de bladeren eraf. Meng, bij voorkeur met de handen, de bulgur nogmaals goed door elkaar. Voeg beetje bij beetje een scheutje water toe. Voeg nadat de bulgur zacht genoeg is (niet korrelig) de resterende peterselie, bosui, olijf- en zonnebloemolie, granaatappelsiroop toe. Breng op smaak met zout en versgemalen peper. Schep de kisir op een grote schaal en plaats de blaadjes little gem eromheen. Pel en snipper de ui en knoflook. Snijd de rode peper fijn (houdt een beetje apart voor de garnering). Verhit een scheutje olie in een grote pan en fruit de ui, knoflook en rode peper. Voeg zodra dit glazig is het gehakt toe en bak rul. Roer de rijst erdoor en voeg vervolgens de tomatenpuree toe.</w:t>
      </w:r>
      <w:r>
        <w:rPr>
          <w:rFonts w:ascii="Arial" w:hAnsi="Arial" w:cs="Arial"/>
          <w:lang w:val="nl"/>
        </w:rPr>
        <w:t xml:space="preserve"> </w:t>
      </w:r>
      <w:r w:rsidRPr="006A1C55">
        <w:rPr>
          <w:rFonts w:ascii="Arial" w:hAnsi="Arial" w:cs="Arial"/>
          <w:lang w:val="nl"/>
        </w:rPr>
        <w:t>Hak de spinazie en voeg toe aan de pan. Zodra de spinazie geslonken is, voeg dan het water en de bouillon toe. Zet de deksel op de pan en laat rustig koken op laag vuur tot de rijst gaar is. Breng op smaak met versgemalen peper en een snufje zout. Pers de knoflook en meng samen met een snufje zout door de yoghurt. Serveer de spinazie in een diep bord en schep daar de yoghurtsaus overheen. Garneer eventueel met de rest van de rode peper. Serveer de spinazie samen met de kisir en de yoghurt-knoflooksaus.</w:t>
      </w:r>
    </w:p>
    <w:bookmarkEnd w:id="0"/>
    <w:sectPr w:rsidR="00C633DF" w:rsidRPr="00C633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27"/>
    <w:rsid w:val="00027F32"/>
    <w:rsid w:val="0003305B"/>
    <w:rsid w:val="00041609"/>
    <w:rsid w:val="0004385B"/>
    <w:rsid w:val="000767D9"/>
    <w:rsid w:val="000A4F7A"/>
    <w:rsid w:val="000B0458"/>
    <w:rsid w:val="000B1909"/>
    <w:rsid w:val="000C39E2"/>
    <w:rsid w:val="000C580B"/>
    <w:rsid w:val="000C6E3B"/>
    <w:rsid w:val="000F19A5"/>
    <w:rsid w:val="00101437"/>
    <w:rsid w:val="00106C81"/>
    <w:rsid w:val="0012625F"/>
    <w:rsid w:val="001367C3"/>
    <w:rsid w:val="00140669"/>
    <w:rsid w:val="0014366D"/>
    <w:rsid w:val="00143BB2"/>
    <w:rsid w:val="0015140D"/>
    <w:rsid w:val="00156BD2"/>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3F2"/>
    <w:rsid w:val="00246CE2"/>
    <w:rsid w:val="002471BD"/>
    <w:rsid w:val="00264A24"/>
    <w:rsid w:val="00273F69"/>
    <w:rsid w:val="002A63B7"/>
    <w:rsid w:val="002A7C05"/>
    <w:rsid w:val="002E7DB3"/>
    <w:rsid w:val="002F717E"/>
    <w:rsid w:val="003033EB"/>
    <w:rsid w:val="0030664A"/>
    <w:rsid w:val="003158CB"/>
    <w:rsid w:val="00317B56"/>
    <w:rsid w:val="0032525B"/>
    <w:rsid w:val="00326018"/>
    <w:rsid w:val="00352F5C"/>
    <w:rsid w:val="00366FB0"/>
    <w:rsid w:val="0037281D"/>
    <w:rsid w:val="00374989"/>
    <w:rsid w:val="00393EF4"/>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407C"/>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93F4A"/>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A07D6"/>
    <w:rsid w:val="006A1C55"/>
    <w:rsid w:val="006A2D7D"/>
    <w:rsid w:val="006C5968"/>
    <w:rsid w:val="006C6279"/>
    <w:rsid w:val="006E6206"/>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B250A"/>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769C3"/>
    <w:rsid w:val="008B6F72"/>
    <w:rsid w:val="008B7221"/>
    <w:rsid w:val="008C3B24"/>
    <w:rsid w:val="008D72B6"/>
    <w:rsid w:val="008E6427"/>
    <w:rsid w:val="008E68C5"/>
    <w:rsid w:val="008E7839"/>
    <w:rsid w:val="008F15F3"/>
    <w:rsid w:val="008F49F8"/>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41F08"/>
    <w:rsid w:val="00A42DE7"/>
    <w:rsid w:val="00A434DE"/>
    <w:rsid w:val="00A478BD"/>
    <w:rsid w:val="00A5646E"/>
    <w:rsid w:val="00A71190"/>
    <w:rsid w:val="00A9197C"/>
    <w:rsid w:val="00A91CD0"/>
    <w:rsid w:val="00AA738C"/>
    <w:rsid w:val="00AB0AED"/>
    <w:rsid w:val="00AC0B9D"/>
    <w:rsid w:val="00AD00AA"/>
    <w:rsid w:val="00AD7ED2"/>
    <w:rsid w:val="00AE361B"/>
    <w:rsid w:val="00AF02C8"/>
    <w:rsid w:val="00AF1D64"/>
    <w:rsid w:val="00AF3CF0"/>
    <w:rsid w:val="00AF5508"/>
    <w:rsid w:val="00B00308"/>
    <w:rsid w:val="00B05FE6"/>
    <w:rsid w:val="00B22827"/>
    <w:rsid w:val="00B52405"/>
    <w:rsid w:val="00B66BC4"/>
    <w:rsid w:val="00B7604D"/>
    <w:rsid w:val="00B76439"/>
    <w:rsid w:val="00BA5584"/>
    <w:rsid w:val="00BA68AF"/>
    <w:rsid w:val="00BC170E"/>
    <w:rsid w:val="00BD14A3"/>
    <w:rsid w:val="00BD36B7"/>
    <w:rsid w:val="00BD4AED"/>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6188"/>
    <w:rsid w:val="00DA64C8"/>
    <w:rsid w:val="00DB2376"/>
    <w:rsid w:val="00DB5641"/>
    <w:rsid w:val="00DC6866"/>
    <w:rsid w:val="00DD5CFE"/>
    <w:rsid w:val="00DE55EA"/>
    <w:rsid w:val="00DF167C"/>
    <w:rsid w:val="00DF41AF"/>
    <w:rsid w:val="00E03B5B"/>
    <w:rsid w:val="00E10611"/>
    <w:rsid w:val="00E23FF0"/>
    <w:rsid w:val="00E26093"/>
    <w:rsid w:val="00E40F40"/>
    <w:rsid w:val="00E418EA"/>
    <w:rsid w:val="00E5396E"/>
    <w:rsid w:val="00E55096"/>
    <w:rsid w:val="00E552E7"/>
    <w:rsid w:val="00E67230"/>
    <w:rsid w:val="00E7050C"/>
    <w:rsid w:val="00E77855"/>
    <w:rsid w:val="00E82172"/>
    <w:rsid w:val="00E83604"/>
    <w:rsid w:val="00E86896"/>
    <w:rsid w:val="00E91655"/>
    <w:rsid w:val="00E92E59"/>
    <w:rsid w:val="00E9741C"/>
    <w:rsid w:val="00EA42A8"/>
    <w:rsid w:val="00EC0C43"/>
    <w:rsid w:val="00ED1518"/>
    <w:rsid w:val="00ED71E9"/>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9A5627"/>
  </w:style>
  <w:style w:type="character" w:styleId="Hyperlink">
    <w:name w:val="Hyperlink"/>
    <w:basedOn w:val="DefaultParagraphFont"/>
    <w:uiPriority w:val="99"/>
    <w:semiHidden/>
    <w:unhideWhenUsed/>
    <w:rsid w:val="009A5627"/>
    <w:rPr>
      <w:color w:val="0000FF"/>
      <w:u w:val="single"/>
    </w:rPr>
  </w:style>
  <w:style w:type="paragraph" w:styleId="NoSpacing">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25223489">
      <w:bodyDiv w:val="1"/>
      <w:marLeft w:val="0"/>
      <w:marRight w:val="0"/>
      <w:marTop w:val="0"/>
      <w:marBottom w:val="0"/>
      <w:divBdr>
        <w:top w:val="none" w:sz="0" w:space="0" w:color="auto"/>
        <w:left w:val="none" w:sz="0" w:space="0" w:color="auto"/>
        <w:bottom w:val="none" w:sz="0" w:space="0" w:color="auto"/>
        <w:right w:val="none" w:sz="0" w:space="0" w:color="auto"/>
      </w:divBdr>
    </w:div>
    <w:div w:id="1441028021">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a23dd7d-80d3-4fbb-940e-9f0f2e895f9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347</Words>
  <Characters>1911</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 de Klerk Beheer BV</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de Klerk, Stephanie [JRDNL]</cp:lastModifiedBy>
  <cp:revision>5</cp:revision>
  <cp:lastPrinted>2011-12-10T16:27:00Z</cp:lastPrinted>
  <dcterms:created xsi:type="dcterms:W3CDTF">2021-08-12T13:23:00Z</dcterms:created>
  <dcterms:modified xsi:type="dcterms:W3CDTF">2021-08-12T13:44:00Z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